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09" w:rsidRPr="00181209" w:rsidRDefault="00181209" w:rsidP="00181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Федерация</w:t>
      </w:r>
    </w:p>
    <w:p w:rsidR="00181209" w:rsidRPr="00181209" w:rsidRDefault="00181209" w:rsidP="00181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0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 область</w:t>
      </w:r>
    </w:p>
    <w:p w:rsidR="00181209" w:rsidRPr="00181209" w:rsidRDefault="00181209" w:rsidP="00181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1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Комаричский</w:t>
      </w:r>
      <w:proofErr w:type="spellEnd"/>
      <w:r w:rsidRPr="0018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район</w:t>
      </w:r>
    </w:p>
    <w:p w:rsidR="00181209" w:rsidRPr="00181209" w:rsidRDefault="00181209" w:rsidP="00181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120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Быховское</w:t>
      </w:r>
      <w:proofErr w:type="spellEnd"/>
      <w:r w:rsidRPr="0018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</w:t>
      </w:r>
    </w:p>
    <w:p w:rsidR="00181209" w:rsidRPr="00181209" w:rsidRDefault="00181209" w:rsidP="00181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0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Быховская  сельская  администрация</w:t>
      </w:r>
    </w:p>
    <w:p w:rsidR="006E5AE6" w:rsidRPr="006E5AE6" w:rsidRDefault="006E5AE6" w:rsidP="006E5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E6" w:rsidRPr="006E5AE6" w:rsidRDefault="007A2BAA" w:rsidP="006E5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6E5AE6" w:rsidRPr="006E5AE6" w:rsidRDefault="006E5AE6" w:rsidP="006E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E6" w:rsidRPr="006E5AE6" w:rsidRDefault="006E5AE6" w:rsidP="006E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   </w:t>
      </w:r>
      <w:r w:rsidR="00181209">
        <w:rPr>
          <w:rFonts w:ascii="Times New Roman" w:eastAsia="Times New Roman" w:hAnsi="Times New Roman" w:cs="Times New Roman"/>
          <w:sz w:val="28"/>
          <w:szCs w:val="28"/>
          <w:lang w:eastAsia="ru-RU"/>
        </w:rPr>
        <w:t>22.05</w:t>
      </w:r>
      <w:r w:rsidR="001E3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  № 15</w:t>
      </w:r>
      <w:r w:rsidR="001E3A1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6E5AE6" w:rsidRPr="006E5AE6" w:rsidRDefault="00181209" w:rsidP="006E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ыхово</w:t>
      </w:r>
      <w:proofErr w:type="spellEnd"/>
    </w:p>
    <w:p w:rsidR="006E5AE6" w:rsidRPr="006E5AE6" w:rsidRDefault="006E5AE6" w:rsidP="006E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5AE6" w:rsidRPr="006E5AE6" w:rsidRDefault="006E5AE6" w:rsidP="006E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направления</w:t>
      </w:r>
    </w:p>
    <w:p w:rsidR="006E5AE6" w:rsidRDefault="006E5AE6" w:rsidP="006E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муниципальных правовых актов</w:t>
      </w:r>
    </w:p>
    <w:p w:rsidR="00C51F4B" w:rsidRDefault="00C51F4B" w:rsidP="006E5A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F4B">
        <w:rPr>
          <w:rFonts w:ascii="Times New Roman" w:eastAsia="Calibri" w:hAnsi="Times New Roman" w:cs="Times New Roman"/>
          <w:sz w:val="28"/>
          <w:szCs w:val="28"/>
        </w:rPr>
        <w:t xml:space="preserve">и иных нормативных документов </w:t>
      </w:r>
    </w:p>
    <w:p w:rsidR="006E5AE6" w:rsidRDefault="00181209" w:rsidP="006E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Быховского сельского</w:t>
      </w:r>
      <w:r w:rsid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04494C" w:rsidRDefault="0004494C" w:rsidP="006E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04494C" w:rsidRPr="006E5AE6" w:rsidRDefault="0004494C" w:rsidP="006E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 области</w:t>
      </w:r>
    </w:p>
    <w:p w:rsidR="00C51F4B" w:rsidRDefault="006E5AE6" w:rsidP="006E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5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финансово-экономическую </w:t>
      </w: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экспертизу</w:t>
      </w:r>
    </w:p>
    <w:p w:rsidR="006E5AE6" w:rsidRPr="006E5AE6" w:rsidRDefault="006E5AE6" w:rsidP="006E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Контрольно-счетную палату</w:t>
      </w:r>
    </w:p>
    <w:p w:rsidR="006E5AE6" w:rsidRPr="006E5AE6" w:rsidRDefault="006E5AE6" w:rsidP="006E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 муниципального района</w:t>
      </w:r>
    </w:p>
    <w:p w:rsidR="006E5AE6" w:rsidRPr="006E5AE6" w:rsidRDefault="006E5AE6" w:rsidP="006E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E5AE6" w:rsidRDefault="006E5AE6" w:rsidP="006E5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6F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кодексом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6E5A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</w:hyperlink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07.02.2011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6-ФЗ «Об общих принципах организации и деятельности контрольно-счетных органов </w:t>
      </w:r>
      <w:r w:rsidR="00612D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</w:t>
      </w:r>
      <w:r w:rsidR="00612D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2DB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2154B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</w:p>
    <w:p w:rsidR="006F30BD" w:rsidRPr="006E5AE6" w:rsidRDefault="006F30BD" w:rsidP="006E5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E6" w:rsidRPr="006E5AE6" w:rsidRDefault="00C51F4B" w:rsidP="00044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5AE6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6E5AE6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направления проектов муниц</w:t>
      </w:r>
      <w:r w:rsidR="006E5AE6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5AE6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пальных правовых актов </w:t>
      </w:r>
      <w:r w:rsidRPr="00C51F4B">
        <w:rPr>
          <w:rFonts w:ascii="Times New Roman" w:eastAsia="Calibri" w:hAnsi="Times New Roman" w:cs="Times New Roman"/>
          <w:sz w:val="28"/>
          <w:szCs w:val="28"/>
        </w:rPr>
        <w:t xml:space="preserve">и иных нормативных документов </w:t>
      </w:r>
      <w:r w:rsidR="0004494C" w:rsidRPr="000449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Быховского сел</w:t>
      </w:r>
      <w:r w:rsidR="0004494C" w:rsidRPr="0004494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4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 w:rsidR="0004494C" w:rsidRPr="00044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="0004494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аричского</w:t>
      </w:r>
      <w:proofErr w:type="spellEnd"/>
      <w:r w:rsidR="0004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04494C" w:rsidRPr="0004494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 области</w:t>
      </w:r>
      <w:r w:rsid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AE6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D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финансово-экономическую </w:t>
      </w:r>
      <w:r w:rsidR="006E5AE6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экспертизу в Контрольно-счетную палату Ком</w:t>
      </w:r>
      <w:r w:rsidR="006E5AE6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5AE6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ричского муниципального района.</w:t>
      </w:r>
    </w:p>
    <w:p w:rsidR="006E5AE6" w:rsidRPr="006F30BD" w:rsidRDefault="006F30BD" w:rsidP="006F30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F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</w:t>
      </w:r>
      <w:r w:rsidRPr="006F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информационном бюлл</w:t>
      </w:r>
      <w:r w:rsidRPr="006F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F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тене и разместить на официальном сайте Быховской  сельской администр</w:t>
      </w:r>
      <w:r w:rsidRPr="006F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F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ции </w:t>
      </w:r>
      <w:proofErr w:type="spellStart"/>
      <w:r w:rsidRPr="006F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Комаричского</w:t>
      </w:r>
      <w:proofErr w:type="spellEnd"/>
      <w:r w:rsidRPr="006F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 в информационно-</w:t>
      </w:r>
      <w:proofErr w:type="spellStart"/>
      <w:r w:rsidRPr="006F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телекомуникационной</w:t>
      </w:r>
      <w:proofErr w:type="spellEnd"/>
      <w:r w:rsidRPr="006F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сети "Интернет».</w:t>
      </w:r>
    </w:p>
    <w:p w:rsidR="006E5AE6" w:rsidRPr="006E5AE6" w:rsidRDefault="006E5AE6" w:rsidP="006E5A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Настоящее </w:t>
      </w:r>
      <w:r w:rsidR="007A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подписания.</w:t>
      </w:r>
    </w:p>
    <w:p w:rsidR="006E5AE6" w:rsidRDefault="006F30BD" w:rsidP="006E5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5AE6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E5AE6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</w:t>
      </w:r>
      <w:r w:rsid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F4B" w:rsidRDefault="00C51F4B" w:rsidP="006E5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4B" w:rsidRDefault="00C51F4B" w:rsidP="006E5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0BD" w:rsidRPr="006F30BD" w:rsidRDefault="006E5AE6" w:rsidP="006F3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30BD" w:rsidRPr="009D23E3">
        <w:t xml:space="preserve"> </w:t>
      </w:r>
      <w:proofErr w:type="spellStart"/>
      <w:r w:rsidR="006F30BD" w:rsidRPr="006F30BD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6F30BD" w:rsidRPr="006F30B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F30BD" w:rsidRPr="006F30BD"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="006F30BD" w:rsidRPr="006F30BD">
        <w:rPr>
          <w:rFonts w:ascii="Times New Roman" w:hAnsi="Times New Roman" w:cs="Times New Roman"/>
          <w:sz w:val="28"/>
          <w:szCs w:val="28"/>
        </w:rPr>
        <w:t xml:space="preserve"> Быховской сельской администрации                     </w:t>
      </w:r>
      <w:r w:rsidR="006F30B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6F30BD" w:rsidRPr="006F30BD">
        <w:rPr>
          <w:rFonts w:ascii="Times New Roman" w:hAnsi="Times New Roman" w:cs="Times New Roman"/>
          <w:sz w:val="28"/>
          <w:szCs w:val="28"/>
        </w:rPr>
        <w:t>А.П.Мосин</w:t>
      </w:r>
      <w:proofErr w:type="spellEnd"/>
      <w:r w:rsidR="006F30BD" w:rsidRPr="006F30B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E5AE6" w:rsidRDefault="006E5AE6" w:rsidP="006F3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5AE6" w:rsidRDefault="006E5AE6" w:rsidP="006E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F2263" w:rsidRDefault="00CF2263" w:rsidP="006E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F46" w:rsidRDefault="00201F46" w:rsidP="006E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E6" w:rsidRDefault="00C51F4B" w:rsidP="006E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Приложение </w:t>
      </w:r>
    </w:p>
    <w:p w:rsidR="00C51F4B" w:rsidRDefault="00C51F4B" w:rsidP="006E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к </w:t>
      </w:r>
      <w:r w:rsidR="00CF2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распоряжению </w:t>
      </w:r>
      <w:r w:rsidR="006F30B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Быховской</w:t>
      </w:r>
    </w:p>
    <w:p w:rsidR="00C51F4B" w:rsidRDefault="00C51F4B" w:rsidP="006E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6F3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администрации</w:t>
      </w:r>
    </w:p>
    <w:p w:rsidR="00C51F4B" w:rsidRPr="006E5AE6" w:rsidRDefault="00C51F4B" w:rsidP="006E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6F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3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22</w:t>
      </w:r>
      <w:r w:rsidR="001E3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№ </w:t>
      </w:r>
      <w:r w:rsidR="000956A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E3A1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E5AE6" w:rsidRPr="006E5AE6" w:rsidRDefault="006E5AE6" w:rsidP="006E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5AE6" w:rsidRPr="006E5AE6" w:rsidRDefault="006E5AE6" w:rsidP="006E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1F4B" w:rsidRDefault="00C51F4B" w:rsidP="00C51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6E5AE6" w:rsidRDefault="006E5AE6" w:rsidP="00C51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проектов муниципальных правовых актов</w:t>
      </w:r>
      <w:r w:rsidR="00C5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D68" w:rsidRPr="00C51F4B">
        <w:rPr>
          <w:rFonts w:ascii="Times New Roman" w:eastAsia="Calibri" w:hAnsi="Times New Roman" w:cs="Times New Roman"/>
          <w:sz w:val="28"/>
          <w:szCs w:val="28"/>
        </w:rPr>
        <w:t xml:space="preserve">и иных нормативных документов </w:t>
      </w:r>
      <w:r w:rsidR="0004494C" w:rsidRPr="000449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Быховского сельского поселения</w:t>
      </w:r>
      <w:r w:rsidR="0004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494C" w:rsidRPr="00044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04494C" w:rsidRPr="0004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4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C5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финансово-экономическую экспертизу</w:t>
      </w: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A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трольно-счетную палату Комаричского муниципального района</w:t>
      </w:r>
    </w:p>
    <w:p w:rsidR="005A0D68" w:rsidRPr="006E5AE6" w:rsidRDefault="005A0D68" w:rsidP="00C51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E6" w:rsidRPr="006E5AE6" w:rsidRDefault="006E5AE6" w:rsidP="005A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A52FD" w:rsidRDefault="006E5AE6" w:rsidP="003A5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1.1. </w:t>
      </w:r>
      <w:proofErr w:type="gramStart"/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направления проектов муниципальных прав</w:t>
      </w: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 актов </w:t>
      </w:r>
      <w:r w:rsidR="005A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D68" w:rsidRPr="00C51F4B">
        <w:rPr>
          <w:rFonts w:ascii="Times New Roman" w:eastAsia="Calibri" w:hAnsi="Times New Roman" w:cs="Times New Roman"/>
          <w:sz w:val="28"/>
          <w:szCs w:val="28"/>
        </w:rPr>
        <w:t xml:space="preserve">и иных нормативных документов </w:t>
      </w:r>
      <w:r w:rsidR="00FE04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94C" w:rsidRPr="000449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Быховского сельского посел</w:t>
      </w:r>
      <w:r w:rsidR="0004494C" w:rsidRPr="000449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494C" w:rsidRPr="0004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proofErr w:type="spellStart"/>
      <w:r w:rsidR="0004494C" w:rsidRPr="00044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04494C" w:rsidRPr="0004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</w:t>
      </w:r>
      <w:r w:rsidR="0004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proofErr w:type="spellStart"/>
      <w:r w:rsidR="000449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Быхо</w:t>
      </w:r>
      <w:r w:rsidR="000449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4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04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поселение)</w:t>
      </w:r>
      <w:r w:rsidR="005A0D68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5A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финансово-экономическую экспертизу</w:t>
      </w:r>
      <w:r w:rsidR="005A0D68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</w:t>
      </w: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трольно-счетную палату Комаричского муниципального района </w:t>
      </w:r>
      <w:r w:rsidR="003A52FD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Ко</w:t>
      </w:r>
      <w:r w:rsidR="003A52FD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A52FD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трольно-счетная палата)</w:t>
      </w:r>
      <w:r w:rsidR="003A52FD" w:rsidRPr="006E5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A52FD" w:rsidRPr="003A5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соответствии с </w:t>
      </w:r>
      <w:hyperlink r:id="rId7" w:anchor="7D20K3" w:history="1">
        <w:r w:rsidR="003A52FD" w:rsidRPr="003A52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="003A52FD" w:rsidRPr="003A52F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64U0IK" w:history="1">
        <w:r w:rsidR="003A52FD" w:rsidRPr="003A52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07.02.2011г. № 6-ФЗ "Об общих принципах организации и деятельности контрольно-счетных органов субъектов Российской Федерации</w:t>
        </w:r>
        <w:proofErr w:type="gramEnd"/>
        <w:r w:rsidR="002154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федеральных территорий</w:t>
        </w:r>
        <w:r w:rsidR="003A52FD" w:rsidRPr="003A52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муниципал</w:t>
        </w:r>
        <w:r w:rsidR="003A52FD" w:rsidRPr="003A52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ь</w:t>
        </w:r>
        <w:r w:rsidR="003A52FD" w:rsidRPr="003A52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ных образований"</w:t>
        </w:r>
      </w:hyperlink>
      <w:r w:rsidR="003A5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AE6" w:rsidRDefault="003A52FD" w:rsidP="003A52F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Настоящий порядок </w:t>
      </w:r>
      <w:r w:rsidR="006E5AE6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</w:t>
      </w:r>
      <w:r w:rsidR="003074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5AE6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</w:t>
      </w:r>
      <w:r w:rsidR="006E5AE6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общи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5AE6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5AE6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E5AE6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направления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финансово-экономическую</w:t>
      </w:r>
      <w:r w:rsidR="006E5AE6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экспертизу в Контрольно-счетную палату проектов муниципальных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F4B">
        <w:rPr>
          <w:rFonts w:ascii="Times New Roman" w:eastAsia="Calibri" w:hAnsi="Times New Roman" w:cs="Times New Roman"/>
          <w:sz w:val="28"/>
          <w:szCs w:val="28"/>
        </w:rPr>
        <w:t>и иных нормати</w:t>
      </w:r>
      <w:r w:rsidRPr="00C51F4B">
        <w:rPr>
          <w:rFonts w:ascii="Times New Roman" w:eastAsia="Calibri" w:hAnsi="Times New Roman" w:cs="Times New Roman"/>
          <w:sz w:val="28"/>
          <w:szCs w:val="28"/>
        </w:rPr>
        <w:t>в</w:t>
      </w:r>
      <w:r w:rsidRPr="00C51F4B">
        <w:rPr>
          <w:rFonts w:ascii="Times New Roman" w:eastAsia="Calibri" w:hAnsi="Times New Roman" w:cs="Times New Roman"/>
          <w:sz w:val="28"/>
          <w:szCs w:val="28"/>
        </w:rPr>
        <w:t>ных документов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5AE6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 касающейся расходных обязательств муниципал</w:t>
      </w:r>
      <w:r w:rsidR="006E5AE6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E5AE6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образования, экспертизе проектов муниципальных правовых актов, пр</w:t>
      </w:r>
      <w:r w:rsidR="006E5AE6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5AE6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водящих к изменению доходов местного бюджета, а также муниципальных программ.</w:t>
      </w:r>
    </w:p>
    <w:p w:rsidR="00950EFC" w:rsidRPr="00950EFC" w:rsidRDefault="007F6753" w:rsidP="0004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7F6753">
        <w:rPr>
          <w:rFonts w:ascii="Times New Roman" w:eastAsia="Calibri" w:hAnsi="Times New Roman" w:cs="Times New Roman"/>
          <w:sz w:val="28"/>
          <w:szCs w:val="28"/>
        </w:rPr>
        <w:t>1.</w:t>
      </w:r>
      <w:r w:rsidRPr="00950EFC">
        <w:rPr>
          <w:rFonts w:ascii="Times New Roman" w:eastAsia="Calibri" w:hAnsi="Times New Roman" w:cs="Times New Roman"/>
          <w:sz w:val="28"/>
          <w:szCs w:val="28"/>
        </w:rPr>
        <w:t>3</w:t>
      </w:r>
      <w:r w:rsidRPr="007F6753">
        <w:rPr>
          <w:rFonts w:ascii="Times New Roman" w:eastAsia="Calibri" w:hAnsi="Times New Roman" w:cs="Times New Roman"/>
          <w:sz w:val="28"/>
          <w:szCs w:val="28"/>
        </w:rPr>
        <w:t>.</w:t>
      </w:r>
      <w:r w:rsidR="00950EFC" w:rsidRPr="00950E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50EFC" w:rsidRPr="00950EFC">
        <w:rPr>
          <w:rFonts w:ascii="Times New Roman" w:hAnsi="Times New Roman" w:cs="Times New Roman"/>
          <w:iCs/>
          <w:sz w:val="28"/>
          <w:szCs w:val="28"/>
        </w:rPr>
        <w:t xml:space="preserve">Финансово-экономическая экспертиза </w:t>
      </w:r>
      <w:r w:rsidR="00950EFC" w:rsidRPr="00950EFC">
        <w:rPr>
          <w:rFonts w:ascii="Times New Roman" w:hAnsi="Times New Roman" w:cs="Times New Roman"/>
          <w:sz w:val="28"/>
          <w:szCs w:val="28"/>
        </w:rPr>
        <w:t>- изучение, анализ и оценка</w:t>
      </w:r>
    </w:p>
    <w:p w:rsidR="00950EFC" w:rsidRPr="00950EFC" w:rsidRDefault="00950EFC" w:rsidP="0004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FC">
        <w:rPr>
          <w:rFonts w:ascii="Times New Roman" w:hAnsi="Times New Roman" w:cs="Times New Roman"/>
          <w:sz w:val="28"/>
          <w:szCs w:val="28"/>
        </w:rPr>
        <w:t>проекта муниципального правового акта на предмет соответствия его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Pr="00950EFC">
        <w:rPr>
          <w:rFonts w:ascii="Times New Roman" w:hAnsi="Times New Roman" w:cs="Times New Roman"/>
          <w:sz w:val="28"/>
          <w:szCs w:val="28"/>
        </w:rPr>
        <w:t>бю</w:t>
      </w:r>
      <w:r w:rsidRPr="00950EFC">
        <w:rPr>
          <w:rFonts w:ascii="Times New Roman" w:hAnsi="Times New Roman" w:cs="Times New Roman"/>
          <w:sz w:val="28"/>
          <w:szCs w:val="28"/>
        </w:rPr>
        <w:t>д</w:t>
      </w:r>
      <w:r w:rsidRPr="00950EFC">
        <w:rPr>
          <w:rFonts w:ascii="Times New Roman" w:hAnsi="Times New Roman" w:cs="Times New Roman"/>
          <w:sz w:val="28"/>
          <w:szCs w:val="28"/>
        </w:rPr>
        <w:t>жетному законодательству, результатом которой является выработка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Pr="00950EFC">
        <w:rPr>
          <w:rFonts w:ascii="Times New Roman" w:hAnsi="Times New Roman" w:cs="Times New Roman"/>
          <w:sz w:val="28"/>
          <w:szCs w:val="28"/>
        </w:rPr>
        <w:t>пре</w:t>
      </w:r>
      <w:r w:rsidRPr="00950EFC">
        <w:rPr>
          <w:rFonts w:ascii="Times New Roman" w:hAnsi="Times New Roman" w:cs="Times New Roman"/>
          <w:sz w:val="28"/>
          <w:szCs w:val="28"/>
        </w:rPr>
        <w:t>д</w:t>
      </w:r>
      <w:r w:rsidRPr="00950EFC">
        <w:rPr>
          <w:rFonts w:ascii="Times New Roman" w:hAnsi="Times New Roman" w:cs="Times New Roman"/>
          <w:sz w:val="28"/>
          <w:szCs w:val="28"/>
        </w:rPr>
        <w:t>ложений и рекомендаций</w:t>
      </w:r>
      <w:r w:rsidR="00B17E24">
        <w:rPr>
          <w:rFonts w:ascii="Times New Roman" w:hAnsi="Times New Roman" w:cs="Times New Roman"/>
          <w:sz w:val="28"/>
          <w:szCs w:val="28"/>
        </w:rPr>
        <w:t>.</w:t>
      </w:r>
    </w:p>
    <w:p w:rsidR="00950EFC" w:rsidRPr="00950EFC" w:rsidRDefault="00950EFC" w:rsidP="0004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950EFC">
        <w:rPr>
          <w:rFonts w:ascii="Times New Roman" w:hAnsi="Times New Roman" w:cs="Times New Roman"/>
          <w:iCs/>
          <w:sz w:val="28"/>
          <w:szCs w:val="28"/>
        </w:rPr>
        <w:t>Предмет финансово-экономической экспертизы</w:t>
      </w:r>
      <w:r w:rsidRPr="00950E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0EFC">
        <w:rPr>
          <w:rFonts w:ascii="Times New Roman" w:hAnsi="Times New Roman" w:cs="Times New Roman"/>
          <w:sz w:val="28"/>
          <w:szCs w:val="28"/>
        </w:rPr>
        <w:t>– проекты муниц</w:t>
      </w:r>
      <w:r w:rsidRPr="00950EFC">
        <w:rPr>
          <w:rFonts w:ascii="Times New Roman" w:hAnsi="Times New Roman" w:cs="Times New Roman"/>
          <w:sz w:val="28"/>
          <w:szCs w:val="28"/>
        </w:rPr>
        <w:t>и</w:t>
      </w:r>
      <w:r w:rsidRPr="00950EFC">
        <w:rPr>
          <w:rFonts w:ascii="Times New Roman" w:hAnsi="Times New Roman" w:cs="Times New Roman"/>
          <w:sz w:val="28"/>
          <w:szCs w:val="28"/>
        </w:rPr>
        <w:t>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EFC">
        <w:rPr>
          <w:rFonts w:ascii="Times New Roman" w:hAnsi="Times New Roman" w:cs="Times New Roman"/>
          <w:sz w:val="28"/>
          <w:szCs w:val="28"/>
        </w:rPr>
        <w:t>правовых актов по бюджетно-финансовым вопросам, в части кас</w:t>
      </w:r>
      <w:r w:rsidRPr="00950EFC">
        <w:rPr>
          <w:rFonts w:ascii="Times New Roman" w:hAnsi="Times New Roman" w:cs="Times New Roman"/>
          <w:sz w:val="28"/>
          <w:szCs w:val="28"/>
        </w:rPr>
        <w:t>а</w:t>
      </w:r>
      <w:r w:rsidRPr="00950EFC">
        <w:rPr>
          <w:rFonts w:ascii="Times New Roman" w:hAnsi="Times New Roman" w:cs="Times New Roman"/>
          <w:sz w:val="28"/>
          <w:szCs w:val="28"/>
        </w:rPr>
        <w:t>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EFC">
        <w:rPr>
          <w:rFonts w:ascii="Times New Roman" w:hAnsi="Times New Roman" w:cs="Times New Roman"/>
          <w:sz w:val="28"/>
          <w:szCs w:val="28"/>
        </w:rPr>
        <w:t>расходных обязательств муниципального образования, включая з</w:t>
      </w:r>
      <w:r w:rsidRPr="00950EFC">
        <w:rPr>
          <w:rFonts w:ascii="Times New Roman" w:hAnsi="Times New Roman" w:cs="Times New Roman"/>
          <w:sz w:val="28"/>
          <w:szCs w:val="28"/>
        </w:rPr>
        <w:t>а</w:t>
      </w:r>
      <w:r w:rsidRPr="00950EFC">
        <w:rPr>
          <w:rFonts w:ascii="Times New Roman" w:hAnsi="Times New Roman" w:cs="Times New Roman"/>
          <w:sz w:val="28"/>
          <w:szCs w:val="28"/>
        </w:rPr>
        <w:t>ключения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EFC">
        <w:rPr>
          <w:rFonts w:ascii="Times New Roman" w:hAnsi="Times New Roman" w:cs="Times New Roman"/>
          <w:sz w:val="28"/>
          <w:szCs w:val="28"/>
        </w:rPr>
        <w:t>финансово – экономическому обоснованию; проекты муниц</w:t>
      </w:r>
      <w:r w:rsidRPr="00950EFC">
        <w:rPr>
          <w:rFonts w:ascii="Times New Roman" w:hAnsi="Times New Roman" w:cs="Times New Roman"/>
          <w:sz w:val="28"/>
          <w:szCs w:val="28"/>
        </w:rPr>
        <w:t>и</w:t>
      </w:r>
      <w:r w:rsidRPr="00950EFC">
        <w:rPr>
          <w:rFonts w:ascii="Times New Roman" w:hAnsi="Times New Roman" w:cs="Times New Roman"/>
          <w:sz w:val="28"/>
          <w:szCs w:val="28"/>
        </w:rPr>
        <w:t>пальных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EFC">
        <w:rPr>
          <w:rFonts w:ascii="Times New Roman" w:hAnsi="Times New Roman" w:cs="Times New Roman"/>
          <w:sz w:val="28"/>
          <w:szCs w:val="28"/>
        </w:rPr>
        <w:t>актов, предусматривающих предоставление льгот и пр</w:t>
      </w:r>
      <w:r w:rsidRPr="00950EFC">
        <w:rPr>
          <w:rFonts w:ascii="Times New Roman" w:hAnsi="Times New Roman" w:cs="Times New Roman"/>
          <w:sz w:val="28"/>
          <w:szCs w:val="28"/>
        </w:rPr>
        <w:t>и</w:t>
      </w:r>
      <w:r w:rsidRPr="00950EFC">
        <w:rPr>
          <w:rFonts w:ascii="Times New Roman" w:hAnsi="Times New Roman" w:cs="Times New Roman"/>
          <w:sz w:val="28"/>
          <w:szCs w:val="28"/>
        </w:rPr>
        <w:t>вилегий за счет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94C" w:rsidRPr="0004494C">
        <w:rPr>
          <w:rFonts w:ascii="Times New Roman" w:hAnsi="Times New Roman" w:cs="Times New Roman"/>
          <w:sz w:val="28"/>
          <w:szCs w:val="28"/>
        </w:rPr>
        <w:t>Быховского сельского поселения</w:t>
      </w:r>
      <w:r w:rsidRPr="00950EFC">
        <w:rPr>
          <w:rFonts w:ascii="Times New Roman" w:hAnsi="Times New Roman" w:cs="Times New Roman"/>
          <w:sz w:val="28"/>
          <w:szCs w:val="28"/>
        </w:rPr>
        <w:t>, использование муниципального имущества на льготных условиях, и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Pr="00950EFC">
        <w:rPr>
          <w:rFonts w:ascii="Times New Roman" w:hAnsi="Times New Roman" w:cs="Times New Roman"/>
          <w:sz w:val="28"/>
          <w:szCs w:val="28"/>
        </w:rPr>
        <w:t>другие проекты мун</w:t>
      </w:r>
      <w:r w:rsidRPr="00950EFC">
        <w:rPr>
          <w:rFonts w:ascii="Times New Roman" w:hAnsi="Times New Roman" w:cs="Times New Roman"/>
          <w:sz w:val="28"/>
          <w:szCs w:val="28"/>
        </w:rPr>
        <w:t>и</w:t>
      </w:r>
      <w:r w:rsidRPr="00950EFC">
        <w:rPr>
          <w:rFonts w:ascii="Times New Roman" w:hAnsi="Times New Roman" w:cs="Times New Roman"/>
          <w:sz w:val="28"/>
          <w:szCs w:val="28"/>
        </w:rPr>
        <w:t>ципальных правовых актов.</w:t>
      </w:r>
    </w:p>
    <w:p w:rsidR="007F6753" w:rsidRPr="006E5AE6" w:rsidRDefault="00861CEF" w:rsidP="00B17E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6753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0E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6753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F6753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</w:t>
      </w:r>
      <w:r w:rsidR="007F67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6753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7F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CE37B8" w:rsidRPr="00CE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Быховского сельского поселения </w:t>
      </w:r>
      <w:r w:rsidR="007F67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="007F6753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F67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67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</w:t>
      </w:r>
      <w:r w:rsidR="007F6753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распоряжения </w:t>
      </w:r>
      <w:r w:rsidR="00CE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Быховской  сельской </w:t>
      </w:r>
      <w:r w:rsidR="007F6753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издава</w:t>
      </w:r>
      <w:r w:rsidR="007F6753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6753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мые по вопросам, связанным с осуществлением  полномочий орган</w:t>
      </w:r>
      <w:r w:rsidR="007F67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F6753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</w:t>
      </w:r>
      <w:r w:rsidR="007F6753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F6753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</w:t>
      </w:r>
      <w:r w:rsidR="007F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7B8" w:rsidRPr="00CE37B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Быховского сельского поселения</w:t>
      </w:r>
      <w:r w:rsidR="007F6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6753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E5AE6" w:rsidRDefault="007A7D4F" w:rsidP="00CE37B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5AE6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 1.</w:t>
      </w:r>
      <w:r w:rsidR="00950E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5AE6"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Порядок</w:t>
      </w:r>
      <w:r w:rsidRPr="007A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распространяется на организацию пров</w:t>
      </w:r>
      <w:r w:rsidRPr="007A7D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 экспертизы проектов решений о бюджете </w:t>
      </w:r>
      <w:r w:rsidR="00CE37B8" w:rsidRPr="00CE37B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Быховского сельского пос</w:t>
      </w:r>
      <w:r w:rsidR="00CE37B8" w:rsidRPr="00CE37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37B8" w:rsidRPr="00CE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proofErr w:type="spellStart"/>
      <w:r w:rsidR="00CE37B8" w:rsidRPr="00CE3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CE37B8" w:rsidRPr="00CE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</w:t>
      </w:r>
      <w:r w:rsidRPr="007A7D4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внесения изменений в утвержденны</w:t>
      </w:r>
      <w:r w:rsidR="007F67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A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и внешнюю проверку годового отчета об исполнении бюджета </w:t>
      </w:r>
      <w:r w:rsidR="00CE37B8" w:rsidRPr="00CE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Быховского сельского поселения </w:t>
      </w:r>
      <w:proofErr w:type="spellStart"/>
      <w:r w:rsidR="00CE37B8" w:rsidRPr="00CE3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CE37B8" w:rsidRPr="00CE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CE37B8" w:rsidRPr="00CE37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E37B8" w:rsidRPr="00CE37B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Брянской области</w:t>
      </w:r>
      <w:r w:rsidRPr="007A7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7B8" w:rsidRDefault="00CE37B8" w:rsidP="00CE37B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3B" w:rsidRPr="00A37E85" w:rsidRDefault="007919ED" w:rsidP="007F6753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</w:t>
      </w:r>
      <w:r w:rsidR="00CE37B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</w:t>
      </w:r>
      <w:r w:rsidRPr="007919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6053B" w:rsidRPr="007919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919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C6053B" w:rsidRPr="007919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</w:t>
      </w:r>
      <w:r w:rsidRPr="007919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6053B" w:rsidRPr="007919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проектов муниципал</w:t>
      </w:r>
      <w:r w:rsidR="00CE3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ьных нормативных правовых актов </w:t>
      </w:r>
      <w:r w:rsidR="00C6053B" w:rsidRPr="007919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7919ED">
        <w:rPr>
          <w:rFonts w:ascii="Times New Roman" w:eastAsia="Calibri" w:hAnsi="Times New Roman" w:cs="Times New Roman"/>
          <w:sz w:val="28"/>
          <w:szCs w:val="28"/>
        </w:rPr>
        <w:t xml:space="preserve"> иных нормативных документов</w:t>
      </w:r>
      <w:r w:rsidRPr="007919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053B" w:rsidRPr="007919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проведения финансово-экономической экспертизы</w:t>
      </w:r>
    </w:p>
    <w:p w:rsidR="005A3120" w:rsidRDefault="00D065F6" w:rsidP="005A3120">
      <w:pPr>
        <w:pStyle w:val="a5"/>
        <w:jc w:val="both"/>
        <w:rPr>
          <w:sz w:val="28"/>
          <w:szCs w:val="28"/>
        </w:rPr>
      </w:pPr>
      <w:r w:rsidRPr="00CE37B8">
        <w:rPr>
          <w:rFonts w:ascii="Arial" w:hAnsi="Arial" w:cs="Arial"/>
          <w:sz w:val="28"/>
          <w:szCs w:val="28"/>
        </w:rPr>
        <w:t xml:space="preserve">  </w:t>
      </w:r>
      <w:r w:rsidR="00CE37B8" w:rsidRPr="00CE37B8">
        <w:rPr>
          <w:rFonts w:ascii="Arial" w:hAnsi="Arial" w:cs="Arial"/>
          <w:sz w:val="28"/>
          <w:szCs w:val="28"/>
        </w:rPr>
        <w:t xml:space="preserve">     </w:t>
      </w:r>
      <w:r w:rsidRPr="00CE37B8">
        <w:rPr>
          <w:rFonts w:ascii="Arial" w:hAnsi="Arial" w:cs="Arial"/>
          <w:sz w:val="28"/>
          <w:szCs w:val="28"/>
        </w:rPr>
        <w:t xml:space="preserve"> </w:t>
      </w:r>
      <w:r w:rsidR="007919ED" w:rsidRPr="00CE37B8">
        <w:rPr>
          <w:sz w:val="28"/>
          <w:szCs w:val="28"/>
        </w:rPr>
        <w:t>2</w:t>
      </w:r>
      <w:r w:rsidR="00C6053B" w:rsidRPr="00CE37B8">
        <w:rPr>
          <w:sz w:val="28"/>
          <w:szCs w:val="28"/>
        </w:rPr>
        <w:t>.1.</w:t>
      </w:r>
      <w:r w:rsidR="008C2CC3" w:rsidRPr="00CE37B8">
        <w:rPr>
          <w:sz w:val="28"/>
          <w:szCs w:val="28"/>
        </w:rPr>
        <w:t xml:space="preserve"> </w:t>
      </w:r>
      <w:r w:rsidR="00C6053B" w:rsidRPr="00CE37B8">
        <w:rPr>
          <w:sz w:val="28"/>
          <w:szCs w:val="28"/>
        </w:rPr>
        <w:t xml:space="preserve">Проекты муниципальных нормативных правовых актов, выносимые на рассмотрение </w:t>
      </w:r>
      <w:r w:rsidR="00CE37B8" w:rsidRPr="00CE37B8">
        <w:rPr>
          <w:sz w:val="28"/>
          <w:szCs w:val="28"/>
        </w:rPr>
        <w:t xml:space="preserve">Быховского сельского </w:t>
      </w:r>
      <w:r w:rsidR="00C6053B" w:rsidRPr="00CE37B8">
        <w:rPr>
          <w:sz w:val="28"/>
          <w:szCs w:val="28"/>
        </w:rPr>
        <w:t xml:space="preserve">Совета </w:t>
      </w:r>
      <w:r w:rsidR="00CE37B8" w:rsidRPr="00CE37B8">
        <w:rPr>
          <w:sz w:val="28"/>
          <w:szCs w:val="28"/>
        </w:rPr>
        <w:t xml:space="preserve">народных </w:t>
      </w:r>
      <w:r w:rsidR="00C6053B" w:rsidRPr="00CE37B8">
        <w:rPr>
          <w:sz w:val="28"/>
          <w:szCs w:val="28"/>
        </w:rPr>
        <w:t>депутатов, пре</w:t>
      </w:r>
      <w:r w:rsidR="005A3120">
        <w:rPr>
          <w:sz w:val="28"/>
          <w:szCs w:val="28"/>
        </w:rPr>
        <w:t>д</w:t>
      </w:r>
      <w:r w:rsidR="00C6053B" w:rsidRPr="00CE37B8">
        <w:rPr>
          <w:sz w:val="28"/>
          <w:szCs w:val="28"/>
        </w:rPr>
        <w:t>ставляются в Контрольно-счетную палату не позднее</w:t>
      </w:r>
      <w:r w:rsidR="007919ED" w:rsidRPr="00CE37B8">
        <w:rPr>
          <w:sz w:val="28"/>
          <w:szCs w:val="28"/>
        </w:rPr>
        <w:t>,</w:t>
      </w:r>
      <w:r w:rsidR="00C6053B" w:rsidRPr="00CE37B8">
        <w:rPr>
          <w:sz w:val="28"/>
          <w:szCs w:val="28"/>
        </w:rPr>
        <w:t xml:space="preserve"> чем за 10 рабочих дней до очередного заседания </w:t>
      </w:r>
      <w:r w:rsidR="00CE37B8" w:rsidRPr="00CE37B8">
        <w:rPr>
          <w:sz w:val="28"/>
          <w:szCs w:val="28"/>
        </w:rPr>
        <w:t>Быховского сельского Совета народных депутатов</w:t>
      </w:r>
      <w:r w:rsidR="00C6053B" w:rsidRPr="00CE37B8">
        <w:rPr>
          <w:sz w:val="28"/>
          <w:szCs w:val="28"/>
        </w:rPr>
        <w:t>.</w:t>
      </w:r>
      <w:r w:rsidR="00C6053B" w:rsidRPr="00CE37B8">
        <w:rPr>
          <w:sz w:val="28"/>
          <w:szCs w:val="28"/>
        </w:rPr>
        <w:br/>
      </w:r>
      <w:r w:rsidRPr="00CE37B8">
        <w:rPr>
          <w:sz w:val="28"/>
          <w:szCs w:val="28"/>
        </w:rPr>
        <w:t xml:space="preserve">         </w:t>
      </w:r>
      <w:r w:rsidR="007919ED" w:rsidRPr="00CE37B8">
        <w:rPr>
          <w:sz w:val="28"/>
          <w:szCs w:val="28"/>
        </w:rPr>
        <w:t>2</w:t>
      </w:r>
      <w:r w:rsidR="00C6053B" w:rsidRPr="00CE37B8">
        <w:rPr>
          <w:sz w:val="28"/>
          <w:szCs w:val="28"/>
        </w:rPr>
        <w:t xml:space="preserve">.2. Проекты муниципальных нормативных правовых актов главы </w:t>
      </w:r>
      <w:r w:rsidR="007919ED" w:rsidRPr="00CE37B8">
        <w:rPr>
          <w:sz w:val="28"/>
          <w:szCs w:val="28"/>
        </w:rPr>
        <w:t>а</w:t>
      </w:r>
      <w:r w:rsidR="007919ED" w:rsidRPr="00CE37B8">
        <w:rPr>
          <w:sz w:val="28"/>
          <w:szCs w:val="28"/>
        </w:rPr>
        <w:t>д</w:t>
      </w:r>
      <w:r w:rsidR="007919ED" w:rsidRPr="00CE37B8">
        <w:rPr>
          <w:sz w:val="28"/>
          <w:szCs w:val="28"/>
        </w:rPr>
        <w:t xml:space="preserve">министрации </w:t>
      </w:r>
      <w:r w:rsidR="005A3120" w:rsidRPr="005A3120">
        <w:rPr>
          <w:sz w:val="28"/>
          <w:szCs w:val="28"/>
        </w:rPr>
        <w:t>Быховского сельского поселения</w:t>
      </w:r>
      <w:r w:rsidR="00C6053B" w:rsidRPr="00CE37B8">
        <w:rPr>
          <w:sz w:val="28"/>
          <w:szCs w:val="28"/>
        </w:rPr>
        <w:t xml:space="preserve"> представляются в Контрол</w:t>
      </w:r>
      <w:r w:rsidR="00C6053B" w:rsidRPr="00CE37B8">
        <w:rPr>
          <w:sz w:val="28"/>
          <w:szCs w:val="28"/>
        </w:rPr>
        <w:t>ь</w:t>
      </w:r>
      <w:r w:rsidR="00C6053B" w:rsidRPr="00CE37B8">
        <w:rPr>
          <w:sz w:val="28"/>
          <w:szCs w:val="28"/>
        </w:rPr>
        <w:t>но-счетную палату  не позднее</w:t>
      </w:r>
      <w:r w:rsidR="007919ED" w:rsidRPr="00CE37B8">
        <w:rPr>
          <w:sz w:val="28"/>
          <w:szCs w:val="28"/>
        </w:rPr>
        <w:t>,</w:t>
      </w:r>
      <w:r w:rsidR="00C6053B" w:rsidRPr="00CE37B8">
        <w:rPr>
          <w:sz w:val="28"/>
          <w:szCs w:val="28"/>
        </w:rPr>
        <w:t xml:space="preserve"> чем за 10 рабочих дней до предполагаемого</w:t>
      </w:r>
      <w:r w:rsidR="00CE37B8" w:rsidRPr="00CE37B8">
        <w:rPr>
          <w:sz w:val="28"/>
          <w:szCs w:val="28"/>
        </w:rPr>
        <w:t xml:space="preserve"> </w:t>
      </w:r>
      <w:r w:rsidR="00C6053B" w:rsidRPr="00CE37B8">
        <w:rPr>
          <w:sz w:val="28"/>
          <w:szCs w:val="28"/>
        </w:rPr>
        <w:t>дня</w:t>
      </w:r>
      <w:r w:rsidR="00B17E24" w:rsidRPr="00CE37B8">
        <w:rPr>
          <w:sz w:val="28"/>
          <w:szCs w:val="28"/>
        </w:rPr>
        <w:t xml:space="preserve"> </w:t>
      </w:r>
      <w:r w:rsidR="00C6053B" w:rsidRPr="00CE37B8">
        <w:rPr>
          <w:sz w:val="28"/>
          <w:szCs w:val="28"/>
        </w:rPr>
        <w:t>принятия.</w:t>
      </w:r>
    </w:p>
    <w:p w:rsidR="00C6053B" w:rsidRPr="00CE37B8" w:rsidRDefault="005A3120" w:rsidP="005A3120">
      <w:pPr>
        <w:pStyle w:val="a5"/>
        <w:jc w:val="both"/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         </w:t>
      </w:r>
      <w:r w:rsidR="00D065F6" w:rsidRPr="00CE37B8">
        <w:rPr>
          <w:sz w:val="28"/>
          <w:szCs w:val="28"/>
        </w:rPr>
        <w:t>2</w:t>
      </w:r>
      <w:r w:rsidR="00C6053B" w:rsidRPr="00CE37B8">
        <w:rPr>
          <w:sz w:val="28"/>
          <w:szCs w:val="28"/>
        </w:rPr>
        <w:t>.3. Проекты муниципальных нормативных правовых актов предста</w:t>
      </w:r>
      <w:r w:rsidR="00C6053B" w:rsidRPr="00CE37B8">
        <w:rPr>
          <w:sz w:val="28"/>
          <w:szCs w:val="28"/>
        </w:rPr>
        <w:t>в</w:t>
      </w:r>
      <w:r w:rsidR="00C6053B" w:rsidRPr="00CE37B8">
        <w:rPr>
          <w:sz w:val="28"/>
          <w:szCs w:val="28"/>
        </w:rPr>
        <w:t>ляются на финансово-экономическую экспертизу в Контрольно-счетную п</w:t>
      </w:r>
      <w:r w:rsidR="00C6053B" w:rsidRPr="00CE37B8">
        <w:rPr>
          <w:sz w:val="28"/>
          <w:szCs w:val="28"/>
        </w:rPr>
        <w:t>а</w:t>
      </w:r>
      <w:r w:rsidR="00C6053B" w:rsidRPr="00CE37B8">
        <w:rPr>
          <w:sz w:val="28"/>
          <w:szCs w:val="28"/>
        </w:rPr>
        <w:t xml:space="preserve">лату только после проведения всех необходимых до их принятия  процедур </w:t>
      </w:r>
      <w:r w:rsidR="007F6753" w:rsidRPr="00CE37B8">
        <w:rPr>
          <w:sz w:val="28"/>
          <w:szCs w:val="28"/>
        </w:rPr>
        <w:t>согласований</w:t>
      </w:r>
      <w:r w:rsidR="00C6053B" w:rsidRPr="00CE37B8">
        <w:rPr>
          <w:sz w:val="28"/>
          <w:szCs w:val="28"/>
        </w:rPr>
        <w:t xml:space="preserve"> и (или) </w:t>
      </w:r>
      <w:r w:rsidR="007F6753" w:rsidRPr="00CE37B8">
        <w:rPr>
          <w:sz w:val="28"/>
          <w:szCs w:val="28"/>
        </w:rPr>
        <w:t>экспертиз</w:t>
      </w:r>
      <w:r w:rsidR="00C6053B" w:rsidRPr="00CE37B8">
        <w:rPr>
          <w:sz w:val="28"/>
          <w:szCs w:val="28"/>
        </w:rPr>
        <w:t>, если такие согласования и (</w:t>
      </w:r>
      <w:proofErr w:type="gramStart"/>
      <w:r w:rsidR="00C6053B" w:rsidRPr="00CE37B8">
        <w:rPr>
          <w:sz w:val="28"/>
          <w:szCs w:val="28"/>
        </w:rPr>
        <w:t xml:space="preserve">или) </w:t>
      </w:r>
      <w:proofErr w:type="gramEnd"/>
      <w:r w:rsidR="00C6053B" w:rsidRPr="00CE37B8">
        <w:rPr>
          <w:sz w:val="28"/>
          <w:szCs w:val="28"/>
        </w:rPr>
        <w:t>экспертизы проектов муниципальных нормативных правовых актов предусмотрены.</w:t>
      </w:r>
      <w:r w:rsidR="00C6053B" w:rsidRPr="00CE37B8">
        <w:rPr>
          <w:rFonts w:ascii="Arial" w:hAnsi="Arial" w:cs="Arial"/>
          <w:color w:val="444444"/>
          <w:sz w:val="28"/>
          <w:szCs w:val="28"/>
        </w:rPr>
        <w:br/>
      </w:r>
      <w:r w:rsidR="00D065F6" w:rsidRPr="00CE37B8">
        <w:rPr>
          <w:sz w:val="28"/>
          <w:szCs w:val="28"/>
        </w:rPr>
        <w:t xml:space="preserve">        </w:t>
      </w:r>
      <w:r w:rsidR="00CE37B8">
        <w:rPr>
          <w:sz w:val="28"/>
          <w:szCs w:val="28"/>
        </w:rPr>
        <w:t xml:space="preserve"> </w:t>
      </w:r>
      <w:r w:rsidR="00D065F6" w:rsidRPr="00CE37B8">
        <w:rPr>
          <w:sz w:val="28"/>
          <w:szCs w:val="28"/>
        </w:rPr>
        <w:t xml:space="preserve"> 2</w:t>
      </w:r>
      <w:r w:rsidR="00C6053B" w:rsidRPr="00CE37B8">
        <w:rPr>
          <w:sz w:val="28"/>
          <w:szCs w:val="28"/>
        </w:rPr>
        <w:t>.4. П</w:t>
      </w:r>
      <w:r w:rsidR="00B70825" w:rsidRPr="00CE37B8">
        <w:rPr>
          <w:sz w:val="28"/>
          <w:szCs w:val="28"/>
        </w:rPr>
        <w:t xml:space="preserve">роекты муниципальных программ </w:t>
      </w:r>
      <w:r w:rsidR="00C6053B" w:rsidRPr="00CE37B8">
        <w:rPr>
          <w:sz w:val="28"/>
          <w:szCs w:val="28"/>
        </w:rPr>
        <w:t xml:space="preserve">представляются на финансово-экономическую экспертизу в Контрольно-счетную палату после проведения  согласований, предусмотренных порядком </w:t>
      </w:r>
      <w:r w:rsidR="00F1050E" w:rsidRPr="00CE37B8">
        <w:rPr>
          <w:sz w:val="28"/>
          <w:szCs w:val="28"/>
        </w:rPr>
        <w:t xml:space="preserve"> </w:t>
      </w:r>
      <w:r w:rsidR="00C6053B" w:rsidRPr="00CE37B8">
        <w:rPr>
          <w:sz w:val="28"/>
          <w:szCs w:val="28"/>
        </w:rPr>
        <w:t>разработк</w:t>
      </w:r>
      <w:r w:rsidR="00F1050E" w:rsidRPr="00CE37B8">
        <w:rPr>
          <w:sz w:val="28"/>
          <w:szCs w:val="28"/>
        </w:rPr>
        <w:t>и, реализации и оценки эффективности</w:t>
      </w:r>
      <w:r w:rsidR="00C6053B" w:rsidRPr="00CE37B8">
        <w:rPr>
          <w:sz w:val="28"/>
          <w:szCs w:val="28"/>
        </w:rPr>
        <w:t xml:space="preserve"> муниципальных программ </w:t>
      </w:r>
      <w:r w:rsidRPr="005A3120">
        <w:rPr>
          <w:sz w:val="28"/>
          <w:szCs w:val="28"/>
        </w:rPr>
        <w:t xml:space="preserve">Быховского сельского поселения </w:t>
      </w:r>
      <w:r w:rsidR="00C6053B" w:rsidRPr="00CE37B8">
        <w:rPr>
          <w:sz w:val="28"/>
          <w:szCs w:val="28"/>
        </w:rPr>
        <w:t>и формирования и реализации муниципальных программ</w:t>
      </w:r>
      <w:r w:rsidR="00F1050E" w:rsidRPr="00CE37B8">
        <w:rPr>
          <w:sz w:val="28"/>
          <w:szCs w:val="28"/>
        </w:rPr>
        <w:t>, утвержденным</w:t>
      </w:r>
      <w:r w:rsidR="00C6053B" w:rsidRPr="00CE37B8">
        <w:rPr>
          <w:sz w:val="28"/>
          <w:szCs w:val="28"/>
        </w:rPr>
        <w:t xml:space="preserve"> но</w:t>
      </w:r>
      <w:r w:rsidR="00C6053B" w:rsidRPr="00CE37B8">
        <w:rPr>
          <w:sz w:val="28"/>
          <w:szCs w:val="28"/>
        </w:rPr>
        <w:t>р</w:t>
      </w:r>
      <w:r w:rsidR="00C6053B" w:rsidRPr="00CE37B8">
        <w:rPr>
          <w:sz w:val="28"/>
          <w:szCs w:val="28"/>
        </w:rPr>
        <w:t xml:space="preserve">мативным правовым актом </w:t>
      </w:r>
      <w:r w:rsidR="0019320F">
        <w:rPr>
          <w:sz w:val="28"/>
          <w:szCs w:val="28"/>
        </w:rPr>
        <w:t xml:space="preserve">Быховской сельской </w:t>
      </w:r>
      <w:r w:rsidR="00C6053B" w:rsidRPr="00CE37B8">
        <w:rPr>
          <w:sz w:val="28"/>
          <w:szCs w:val="28"/>
        </w:rPr>
        <w:t xml:space="preserve">администрации </w:t>
      </w:r>
      <w:proofErr w:type="spellStart"/>
      <w:r w:rsidR="00F1050E" w:rsidRPr="00CE37B8">
        <w:rPr>
          <w:sz w:val="28"/>
          <w:szCs w:val="28"/>
        </w:rPr>
        <w:t>Комаричск</w:t>
      </w:r>
      <w:r w:rsidR="00F1050E" w:rsidRPr="00CE37B8">
        <w:rPr>
          <w:sz w:val="28"/>
          <w:szCs w:val="28"/>
        </w:rPr>
        <w:t>о</w:t>
      </w:r>
      <w:r w:rsidR="00F1050E" w:rsidRPr="00CE37B8">
        <w:rPr>
          <w:sz w:val="28"/>
          <w:szCs w:val="28"/>
        </w:rPr>
        <w:t>го</w:t>
      </w:r>
      <w:proofErr w:type="spellEnd"/>
      <w:r w:rsidR="00F1050E" w:rsidRPr="00CE37B8">
        <w:rPr>
          <w:sz w:val="28"/>
          <w:szCs w:val="28"/>
        </w:rPr>
        <w:t xml:space="preserve"> муниципального района</w:t>
      </w:r>
      <w:r w:rsidR="00C6053B" w:rsidRPr="00CE37B8">
        <w:rPr>
          <w:sz w:val="28"/>
          <w:szCs w:val="28"/>
        </w:rPr>
        <w:t xml:space="preserve"> в соответствии со </w:t>
      </w:r>
      <w:hyperlink r:id="rId9" w:anchor="A8Q0NF" w:history="1">
        <w:r w:rsidR="00C6053B" w:rsidRPr="00CE37B8">
          <w:rPr>
            <w:sz w:val="28"/>
            <w:szCs w:val="28"/>
          </w:rPr>
          <w:t>ст. 179 Бюджетного кодекса Российской Федерации</w:t>
        </w:r>
      </w:hyperlink>
      <w:r w:rsidR="00F1050E" w:rsidRPr="00CE37B8">
        <w:rPr>
          <w:sz w:val="28"/>
          <w:szCs w:val="28"/>
        </w:rPr>
        <w:t>.</w:t>
      </w:r>
      <w:r w:rsidR="00C6053B" w:rsidRPr="00CE37B8">
        <w:rPr>
          <w:sz w:val="28"/>
          <w:szCs w:val="28"/>
        </w:rPr>
        <w:t xml:space="preserve"> </w:t>
      </w:r>
    </w:p>
    <w:p w:rsidR="003009F1" w:rsidRDefault="0095785E" w:rsidP="00B17E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2.5</w:t>
      </w:r>
      <w:r w:rsidR="00C6053B" w:rsidRPr="00CE37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Проекты муниципальных нормативных правовых актов, касающи</w:t>
      </w:r>
      <w:r w:rsidR="00C6053B" w:rsidRPr="00CE37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053B" w:rsidRPr="00CE37B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расходных обязательств и содержащие персональные данные, направл</w:t>
      </w:r>
      <w:r w:rsidR="00C6053B" w:rsidRPr="00CE37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053B" w:rsidRPr="00CE37B8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на финансово-экономическую экспертизу в Контрольно</w:t>
      </w:r>
      <w:r w:rsidR="00C6053B"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-счетную палату с учетом требований, установленных </w:t>
      </w:r>
      <w:hyperlink r:id="rId10" w:anchor="64U0IK" w:history="1">
        <w:r w:rsidR="00C6053B" w:rsidRPr="00EB6B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27.07.2006</w:t>
        </w:r>
        <w:r w:rsidR="00EB6B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 №</w:t>
        </w:r>
        <w:r w:rsidR="00C6053B" w:rsidRPr="00EB6B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152-ФЗ "О персональных данных"</w:t>
        </w:r>
      </w:hyperlink>
      <w:r w:rsidR="00C6053B"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53B"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7E24" w:rsidRDefault="003009F1" w:rsidP="00B17E24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053B"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на финансово-экономическую экспертизу проекта м</w:t>
      </w:r>
      <w:r w:rsidR="00C6053B"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6053B"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нормативного правового акта, содержащего персональные данные, к проекту муниципального нормативного правового акта прилагае</w:t>
      </w:r>
      <w:r w:rsidR="00C6053B"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6053B"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пояснительная записка с указанием характера персональных данных и установленными ограничениями при их обработке</w:t>
      </w:r>
      <w:r w:rsidR="00C6053B" w:rsidRPr="00EB6BA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7E24" w:rsidRDefault="0095785E" w:rsidP="00B17E2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2.6</w:t>
      </w:r>
      <w:r w:rsidR="00C6053B"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Проекты муниципальных нормативных правовых актов  </w:t>
      </w:r>
      <w:r w:rsidR="00E31845" w:rsidRPr="00C51F4B">
        <w:rPr>
          <w:rFonts w:ascii="Times New Roman" w:eastAsia="Calibri" w:hAnsi="Times New Roman" w:cs="Times New Roman"/>
          <w:sz w:val="28"/>
          <w:szCs w:val="28"/>
        </w:rPr>
        <w:t>и иных нормативных документов</w:t>
      </w:r>
      <w:r w:rsidR="00C6053B"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18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направляемые</w:t>
      </w:r>
      <w:r w:rsidR="00C6053B"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Контрольно-счетную палату для проведения финансово-экономической экспертизы, должны соответствовать следующим требованиям:</w:t>
      </w:r>
    </w:p>
    <w:p w:rsidR="003009F1" w:rsidRDefault="00C6053B" w:rsidP="00B17E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направляться с сопроводительным письмом, имеющим все необход</w:t>
      </w:r>
      <w:r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реквизиты и содержащим поручение либо обращение о проведении ф</w:t>
      </w:r>
      <w:r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нансово-экономической экспертизы, подписанное уполномоченным</w:t>
      </w:r>
      <w:r w:rsidR="00C6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лицом;</w:t>
      </w:r>
    </w:p>
    <w:p w:rsidR="003009F1" w:rsidRDefault="00C6053B" w:rsidP="00B17E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все необходимые сопутствующие документы: пояснител</w:t>
      </w:r>
      <w:r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записку к проекту муниципального правового акта; финансово-экономическое обоснование (расчеты бюджетных средств, необходимых при реализации мероприятий); копии заключений по экспертизам</w:t>
      </w:r>
      <w:r w:rsidR="00EB6BA1"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</w:t>
      </w:r>
      <w:r w:rsidR="00EB6BA1"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6BA1"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димости)</w:t>
      </w:r>
      <w:r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; информацию о согласовании и (или) несогласовании проекта уполномоченными должностными лицами соответствующего органа местн</w:t>
      </w:r>
      <w:r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в виде копии листа согласования;</w:t>
      </w:r>
    </w:p>
    <w:p w:rsidR="005D6E23" w:rsidRDefault="00C6053B" w:rsidP="003009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все указанные в проекте муниципального нормативного пр</w:t>
      </w:r>
      <w:r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вового акта </w:t>
      </w:r>
      <w:r w:rsidRPr="005D6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 оформленные приложения</w:t>
      </w:r>
      <w:r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соответствовать правилам делопроизводства и документооборота, в</w:t>
      </w:r>
      <w:r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B6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двигаемым к проектам муниципальных нормативных правовых актов.</w:t>
      </w:r>
    </w:p>
    <w:p w:rsidR="0027564D" w:rsidRDefault="005D6E23" w:rsidP="003009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2.7. </w:t>
      </w:r>
      <w:r w:rsidR="00275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требованию  </w:t>
      </w: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="00275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представляться</w:t>
      </w: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документы, необходимые для проведения экспертизы проектов мун</w:t>
      </w: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5AE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правовых актов.</w:t>
      </w:r>
    </w:p>
    <w:p w:rsidR="00582F7A" w:rsidRPr="00582F7A" w:rsidRDefault="00582F7A" w:rsidP="003009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7A">
        <w:rPr>
          <w:rFonts w:ascii="Times New Roman" w:hAnsi="Times New Roman" w:cs="Times New Roman"/>
          <w:sz w:val="28"/>
          <w:szCs w:val="28"/>
        </w:rPr>
        <w:t xml:space="preserve">  2.8. Проекты муниципальных правовых актов поступившие в Контрол</w:t>
      </w:r>
      <w:r w:rsidRPr="00582F7A">
        <w:rPr>
          <w:rFonts w:ascii="Times New Roman" w:hAnsi="Times New Roman" w:cs="Times New Roman"/>
          <w:sz w:val="28"/>
          <w:szCs w:val="28"/>
        </w:rPr>
        <w:t>ь</w:t>
      </w:r>
      <w:r w:rsidRPr="00582F7A">
        <w:rPr>
          <w:rFonts w:ascii="Times New Roman" w:hAnsi="Times New Roman" w:cs="Times New Roman"/>
          <w:sz w:val="28"/>
          <w:szCs w:val="28"/>
        </w:rPr>
        <w:t>но-счетную палату для проведения экспертизы, направленные с нарушением требованиям пункта 2.</w:t>
      </w:r>
      <w:r w:rsidR="00452ED8">
        <w:rPr>
          <w:rFonts w:ascii="Times New Roman" w:hAnsi="Times New Roman" w:cs="Times New Roman"/>
          <w:sz w:val="28"/>
          <w:szCs w:val="28"/>
        </w:rPr>
        <w:t>6</w:t>
      </w:r>
      <w:r w:rsidRPr="00582F7A">
        <w:rPr>
          <w:rFonts w:ascii="Times New Roman" w:hAnsi="Times New Roman" w:cs="Times New Roman"/>
          <w:sz w:val="28"/>
          <w:szCs w:val="28"/>
        </w:rPr>
        <w:t xml:space="preserve">. настоящего Порядка, либо регулирующие вопросы, не относящиеся к компетенции Контрольно-счетной палаты, не подлежат экспертизе и подлежат </w:t>
      </w:r>
      <w:proofErr w:type="gramStart"/>
      <w:r w:rsidRPr="00582F7A">
        <w:rPr>
          <w:rFonts w:ascii="Times New Roman" w:hAnsi="Times New Roman" w:cs="Times New Roman"/>
          <w:sz w:val="28"/>
          <w:szCs w:val="28"/>
        </w:rPr>
        <w:t>возвращению</w:t>
      </w:r>
      <w:proofErr w:type="gramEnd"/>
      <w:r w:rsidRPr="00582F7A">
        <w:rPr>
          <w:rFonts w:ascii="Times New Roman" w:hAnsi="Times New Roman" w:cs="Times New Roman"/>
          <w:sz w:val="28"/>
          <w:szCs w:val="28"/>
        </w:rPr>
        <w:t xml:space="preserve"> направившему их органу с указанием причин  в течение 3-х рабочих дней со дня их получения с указанием прич</w:t>
      </w:r>
      <w:r w:rsidRPr="00582F7A">
        <w:rPr>
          <w:rFonts w:ascii="Times New Roman" w:hAnsi="Times New Roman" w:cs="Times New Roman"/>
          <w:sz w:val="28"/>
          <w:szCs w:val="28"/>
        </w:rPr>
        <w:t>и</w:t>
      </w:r>
      <w:r w:rsidRPr="00582F7A">
        <w:rPr>
          <w:rFonts w:ascii="Times New Roman" w:hAnsi="Times New Roman" w:cs="Times New Roman"/>
          <w:sz w:val="28"/>
          <w:szCs w:val="28"/>
        </w:rPr>
        <w:t>ны отказа.</w:t>
      </w:r>
    </w:p>
    <w:p w:rsidR="00BF38FD" w:rsidRPr="00582F7A" w:rsidRDefault="00452ED8" w:rsidP="00582F7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8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2F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57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053B" w:rsidRPr="00F7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и материалы для проведения финансово-экономической экспертизы представляются в Контрольно-счетную палату на бумажном и электронном</w:t>
      </w:r>
      <w:r w:rsidR="0027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53B" w:rsidRPr="00F70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носителях</w:t>
      </w:r>
      <w:r w:rsidR="008E32AD" w:rsidRPr="00F7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необходимости)</w:t>
      </w:r>
      <w:r w:rsidR="00C6053B" w:rsidRPr="00F70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053B" w:rsidRPr="00F70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82F7A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582F7A" w:rsidRPr="00582F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2F7A" w:rsidRPr="00582F7A">
        <w:rPr>
          <w:rFonts w:ascii="Times New Roman" w:hAnsi="Times New Roman" w:cs="Times New Roman"/>
          <w:sz w:val="28"/>
          <w:szCs w:val="28"/>
        </w:rPr>
        <w:t>Отсутствие направления муниципального правового акта для пр</w:t>
      </w:r>
      <w:r w:rsidR="00582F7A" w:rsidRPr="00582F7A">
        <w:rPr>
          <w:rFonts w:ascii="Times New Roman" w:hAnsi="Times New Roman" w:cs="Times New Roman"/>
          <w:sz w:val="28"/>
          <w:szCs w:val="28"/>
        </w:rPr>
        <w:t>о</w:t>
      </w:r>
      <w:r w:rsidR="00582F7A" w:rsidRPr="00582F7A">
        <w:rPr>
          <w:rFonts w:ascii="Times New Roman" w:hAnsi="Times New Roman" w:cs="Times New Roman"/>
          <w:sz w:val="28"/>
          <w:szCs w:val="28"/>
        </w:rPr>
        <w:t>ведения экспертизы в Контрольно-счетную палату Комаричского муниц</w:t>
      </w:r>
      <w:r w:rsidR="00582F7A" w:rsidRPr="00582F7A">
        <w:rPr>
          <w:rFonts w:ascii="Times New Roman" w:hAnsi="Times New Roman" w:cs="Times New Roman"/>
          <w:sz w:val="28"/>
          <w:szCs w:val="28"/>
        </w:rPr>
        <w:t>и</w:t>
      </w:r>
      <w:r w:rsidR="00582F7A" w:rsidRPr="00582F7A">
        <w:rPr>
          <w:rFonts w:ascii="Times New Roman" w:hAnsi="Times New Roman" w:cs="Times New Roman"/>
          <w:sz w:val="28"/>
          <w:szCs w:val="28"/>
        </w:rPr>
        <w:t>пального района (ввиду необходимости срочного принятия муниципального правового акта, отсутствия трудовых ресурсов Контрольно-счетной палаты Комаричского муниципального района, а также по причинам, указанным в п. 2.</w:t>
      </w:r>
      <w:r w:rsidR="00582F7A">
        <w:rPr>
          <w:rFonts w:ascii="Times New Roman" w:hAnsi="Times New Roman" w:cs="Times New Roman"/>
          <w:sz w:val="28"/>
          <w:szCs w:val="28"/>
        </w:rPr>
        <w:t>8</w:t>
      </w:r>
      <w:r w:rsidR="00582F7A" w:rsidRPr="00582F7A">
        <w:rPr>
          <w:rFonts w:ascii="Times New Roman" w:hAnsi="Times New Roman" w:cs="Times New Roman"/>
          <w:sz w:val="28"/>
          <w:szCs w:val="28"/>
        </w:rPr>
        <w:t xml:space="preserve"> настоящего Порядка), отсутствие заключения Контрольно-счетной пал</w:t>
      </w:r>
      <w:r w:rsidR="00582F7A" w:rsidRPr="00582F7A">
        <w:rPr>
          <w:rFonts w:ascii="Times New Roman" w:hAnsi="Times New Roman" w:cs="Times New Roman"/>
          <w:sz w:val="28"/>
          <w:szCs w:val="28"/>
        </w:rPr>
        <w:t>а</w:t>
      </w:r>
      <w:r w:rsidR="00582F7A" w:rsidRPr="00582F7A">
        <w:rPr>
          <w:rFonts w:ascii="Times New Roman" w:hAnsi="Times New Roman" w:cs="Times New Roman"/>
          <w:sz w:val="28"/>
          <w:szCs w:val="28"/>
        </w:rPr>
        <w:t>ты Комаричского муниципального района, либо наличие отрицательного з</w:t>
      </w:r>
      <w:r w:rsidR="00582F7A" w:rsidRPr="00582F7A">
        <w:rPr>
          <w:rFonts w:ascii="Times New Roman" w:hAnsi="Times New Roman" w:cs="Times New Roman"/>
          <w:sz w:val="28"/>
          <w:szCs w:val="28"/>
        </w:rPr>
        <w:t>а</w:t>
      </w:r>
      <w:r w:rsidR="00582F7A" w:rsidRPr="00582F7A">
        <w:rPr>
          <w:rFonts w:ascii="Times New Roman" w:hAnsi="Times New Roman" w:cs="Times New Roman"/>
          <w:sz w:val="28"/>
          <w:szCs w:val="28"/>
        </w:rPr>
        <w:t>ключения не является препятствием для рассмотрения проектов муниц</w:t>
      </w:r>
      <w:r w:rsidR="00582F7A" w:rsidRPr="00582F7A">
        <w:rPr>
          <w:rFonts w:ascii="Times New Roman" w:hAnsi="Times New Roman" w:cs="Times New Roman"/>
          <w:sz w:val="28"/>
          <w:szCs w:val="28"/>
        </w:rPr>
        <w:t>и</w:t>
      </w:r>
      <w:r w:rsidR="00582F7A" w:rsidRPr="00582F7A">
        <w:rPr>
          <w:rFonts w:ascii="Times New Roman" w:hAnsi="Times New Roman" w:cs="Times New Roman"/>
          <w:sz w:val="28"/>
          <w:szCs w:val="28"/>
        </w:rPr>
        <w:t>пальных правовых актов и</w:t>
      </w:r>
      <w:proofErr w:type="gramEnd"/>
      <w:r w:rsidR="00582F7A" w:rsidRPr="00582F7A">
        <w:rPr>
          <w:rFonts w:ascii="Times New Roman" w:hAnsi="Times New Roman" w:cs="Times New Roman"/>
          <w:sz w:val="28"/>
          <w:szCs w:val="28"/>
        </w:rPr>
        <w:t xml:space="preserve"> их принятия в порядке, определенном соотве</w:t>
      </w:r>
      <w:r w:rsidR="00582F7A" w:rsidRPr="00582F7A">
        <w:rPr>
          <w:rFonts w:ascii="Times New Roman" w:hAnsi="Times New Roman" w:cs="Times New Roman"/>
          <w:sz w:val="28"/>
          <w:szCs w:val="28"/>
        </w:rPr>
        <w:t>т</w:t>
      </w:r>
      <w:r w:rsidR="00582F7A" w:rsidRPr="00582F7A">
        <w:rPr>
          <w:rFonts w:ascii="Times New Roman" w:hAnsi="Times New Roman" w:cs="Times New Roman"/>
          <w:sz w:val="28"/>
          <w:szCs w:val="28"/>
        </w:rPr>
        <w:t>ствующими органами местного самоуправления.</w:t>
      </w:r>
    </w:p>
    <w:sectPr w:rsidR="00BF38FD" w:rsidRPr="0058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3B8A"/>
    <w:multiLevelType w:val="multilevel"/>
    <w:tmpl w:val="C400D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F95CB4"/>
    <w:multiLevelType w:val="multilevel"/>
    <w:tmpl w:val="79344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E6"/>
    <w:rsid w:val="0004494C"/>
    <w:rsid w:val="000956AE"/>
    <w:rsid w:val="000D2A30"/>
    <w:rsid w:val="00181209"/>
    <w:rsid w:val="0019320F"/>
    <w:rsid w:val="001C4345"/>
    <w:rsid w:val="001E3A10"/>
    <w:rsid w:val="00201F46"/>
    <w:rsid w:val="002154BC"/>
    <w:rsid w:val="00263AAD"/>
    <w:rsid w:val="0027564D"/>
    <w:rsid w:val="003009F1"/>
    <w:rsid w:val="00307463"/>
    <w:rsid w:val="00382C1F"/>
    <w:rsid w:val="00391C8C"/>
    <w:rsid w:val="003A52FD"/>
    <w:rsid w:val="003D3303"/>
    <w:rsid w:val="00452ED8"/>
    <w:rsid w:val="00481EBD"/>
    <w:rsid w:val="00521426"/>
    <w:rsid w:val="0056740D"/>
    <w:rsid w:val="00582F7A"/>
    <w:rsid w:val="00593F70"/>
    <w:rsid w:val="005A0D68"/>
    <w:rsid w:val="005A3120"/>
    <w:rsid w:val="005B3ED0"/>
    <w:rsid w:val="005D6E23"/>
    <w:rsid w:val="005F46F3"/>
    <w:rsid w:val="005F536F"/>
    <w:rsid w:val="00612DB0"/>
    <w:rsid w:val="006C307F"/>
    <w:rsid w:val="006E5AE6"/>
    <w:rsid w:val="006F30BD"/>
    <w:rsid w:val="00750781"/>
    <w:rsid w:val="007919ED"/>
    <w:rsid w:val="007A2BAA"/>
    <w:rsid w:val="007A7D4F"/>
    <w:rsid w:val="007F6753"/>
    <w:rsid w:val="00811540"/>
    <w:rsid w:val="00861CEF"/>
    <w:rsid w:val="008C2CC3"/>
    <w:rsid w:val="008E32AD"/>
    <w:rsid w:val="00950EFC"/>
    <w:rsid w:val="0095785E"/>
    <w:rsid w:val="009B7CD1"/>
    <w:rsid w:val="00A11A97"/>
    <w:rsid w:val="00AC443D"/>
    <w:rsid w:val="00B02CAF"/>
    <w:rsid w:val="00B17E24"/>
    <w:rsid w:val="00B70825"/>
    <w:rsid w:val="00B717DC"/>
    <w:rsid w:val="00BF38FD"/>
    <w:rsid w:val="00BF5C2B"/>
    <w:rsid w:val="00C3515F"/>
    <w:rsid w:val="00C51F4B"/>
    <w:rsid w:val="00C6053B"/>
    <w:rsid w:val="00C65123"/>
    <w:rsid w:val="00C709A7"/>
    <w:rsid w:val="00CE37B8"/>
    <w:rsid w:val="00CF2263"/>
    <w:rsid w:val="00D065F6"/>
    <w:rsid w:val="00E043BB"/>
    <w:rsid w:val="00E31845"/>
    <w:rsid w:val="00EB6BA1"/>
    <w:rsid w:val="00F1050E"/>
    <w:rsid w:val="00F36AD3"/>
    <w:rsid w:val="00F5706D"/>
    <w:rsid w:val="00F7050C"/>
    <w:rsid w:val="00FE042B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3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3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609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7144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2F462A2883EA345EB47BEA543C8DDA2B126824E0107F9CB6A4372EAF0D6A641ACB0EFD2818AECD10C4A7D0C5bBz8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Buh450</dc:creator>
  <cp:lastModifiedBy>user</cp:lastModifiedBy>
  <cp:revision>70</cp:revision>
  <cp:lastPrinted>2024-03-26T09:24:00Z</cp:lastPrinted>
  <dcterms:created xsi:type="dcterms:W3CDTF">2024-03-11T05:51:00Z</dcterms:created>
  <dcterms:modified xsi:type="dcterms:W3CDTF">2024-05-28T11:21:00Z</dcterms:modified>
</cp:coreProperties>
</file>