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12" w:rsidRPr="00FD7912" w:rsidRDefault="00FD7912" w:rsidP="00FD7912">
      <w:pPr>
        <w:suppressAutoHyphens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912" w:rsidRPr="00FD7912" w:rsidRDefault="00FD7912" w:rsidP="00FD7912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>РОССИЙСКАЯ ФЕДЕРАЦИЯ</w:t>
      </w:r>
    </w:p>
    <w:p w:rsidR="00FD7912" w:rsidRPr="00FD7912" w:rsidRDefault="00FD7912" w:rsidP="00FD7912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>БРЯНСКАЯ ОБЛАСТЬ</w:t>
      </w:r>
    </w:p>
    <w:p w:rsidR="00FD7912" w:rsidRPr="00FD7912" w:rsidRDefault="00FD7912" w:rsidP="00FD7912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>КОМАРИЧСКИЙ МУНИЦИПАЛЬНЫЙ РАЙОН</w:t>
      </w:r>
    </w:p>
    <w:p w:rsidR="00FD7912" w:rsidRPr="00FD7912" w:rsidRDefault="00FD7912" w:rsidP="00FD7912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>БЫХОВСКОЕ СЕЛЬСКОЕ ПОСЕЛЕНИЕ</w:t>
      </w:r>
    </w:p>
    <w:p w:rsidR="00FD7912" w:rsidRPr="00FD7912" w:rsidRDefault="00FD7912" w:rsidP="00FD7912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>БЫХОВСКАЯ СЕЛЬСКАЯ АДМИНИСТРАЦИЯ</w:t>
      </w:r>
    </w:p>
    <w:p w:rsidR="00FD7912" w:rsidRPr="00FD7912" w:rsidRDefault="00FD7912" w:rsidP="00FD7912">
      <w:pPr>
        <w:suppressAutoHyphens/>
        <w:rPr>
          <w:b/>
          <w:bCs/>
          <w:iCs/>
          <w:spacing w:val="5"/>
          <w:sz w:val="28"/>
          <w:szCs w:val="28"/>
          <w:lang w:eastAsia="ar-SA"/>
        </w:rPr>
      </w:pPr>
      <w:r w:rsidRPr="00FD7912">
        <w:rPr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FD7912" w:rsidRPr="00FD7912" w:rsidRDefault="00FD7912" w:rsidP="00FD7912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FD7912">
        <w:rPr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917FC" w:rsidRDefault="00D917FC" w:rsidP="00D917FC">
      <w:pPr>
        <w:pStyle w:val="a4"/>
        <w:rPr>
          <w:b/>
          <w:bCs/>
          <w:sz w:val="28"/>
          <w:szCs w:val="28"/>
        </w:rPr>
      </w:pPr>
    </w:p>
    <w:p w:rsidR="00D917FC" w:rsidRPr="00FD7912" w:rsidRDefault="00FD7912" w:rsidP="00D917FC">
      <w:r>
        <w:t>от 02.12. 2021 года  № 46</w:t>
      </w:r>
      <w:r w:rsidR="00D917FC">
        <w:t xml:space="preserve">                                                                                                   </w:t>
      </w:r>
    </w:p>
    <w:p w:rsidR="00FD7912" w:rsidRPr="00FD7912" w:rsidRDefault="00FD7912" w:rsidP="00D917FC">
      <w:pPr>
        <w:rPr>
          <w:sz w:val="28"/>
          <w:szCs w:val="28"/>
        </w:rPr>
      </w:pPr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FD7912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дорожного движения в</w:t>
      </w:r>
      <w:r w:rsidR="00FD7912">
        <w:rPr>
          <w:b/>
          <w:bCs/>
          <w:sz w:val="28"/>
          <w:szCs w:val="28"/>
        </w:rPr>
        <w:t xml:space="preserve"> МО </w:t>
      </w:r>
    </w:p>
    <w:p w:rsidR="00FD7912" w:rsidRDefault="00FD7912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Быховское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</w:p>
    <w:p w:rsidR="00FD7912" w:rsidRDefault="00FD7912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Комаричского муниципального района </w:t>
      </w:r>
    </w:p>
    <w:p w:rsidR="00D917FC" w:rsidRDefault="00636ACA" w:rsidP="00FD7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 до 2028</w:t>
      </w:r>
      <w:r w:rsidR="00FD7912">
        <w:rPr>
          <w:b/>
          <w:bCs/>
          <w:sz w:val="28"/>
          <w:szCs w:val="28"/>
        </w:rPr>
        <w:t xml:space="preserve"> года</w:t>
      </w:r>
      <w:proofErr w:type="gramStart"/>
      <w:r w:rsidR="00FD7912">
        <w:rPr>
          <w:b/>
          <w:bCs/>
          <w:sz w:val="28"/>
          <w:szCs w:val="28"/>
        </w:rPr>
        <w:t>.»</w:t>
      </w:r>
      <w:r w:rsidR="00D917FC"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D917FC" w:rsidRDefault="00D917FC" w:rsidP="00D917FC">
      <w:pPr>
        <w:rPr>
          <w:b/>
          <w:bCs/>
          <w:sz w:val="28"/>
          <w:szCs w:val="28"/>
        </w:rPr>
      </w:pPr>
    </w:p>
    <w:p w:rsidR="00FD7912" w:rsidRDefault="00D917FC" w:rsidP="00D917F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>
        <w:rPr>
          <w:sz w:val="28"/>
          <w:szCs w:val="28"/>
        </w:rPr>
        <w:t xml:space="preserve">. №Пр-637ГС, на основании Устава муниципального  образования </w:t>
      </w:r>
      <w:r w:rsidR="00FD7912">
        <w:rPr>
          <w:sz w:val="28"/>
          <w:szCs w:val="28"/>
        </w:rPr>
        <w:t xml:space="preserve"> </w:t>
      </w:r>
      <w:proofErr w:type="spellStart"/>
      <w:r w:rsidR="00FD7912">
        <w:rPr>
          <w:sz w:val="28"/>
          <w:szCs w:val="28"/>
        </w:rPr>
        <w:t>Быховское</w:t>
      </w:r>
      <w:proofErr w:type="spellEnd"/>
      <w:r w:rsidR="00FD7912">
        <w:rPr>
          <w:sz w:val="28"/>
          <w:szCs w:val="28"/>
        </w:rPr>
        <w:t xml:space="preserve"> сельское поселение Комаричского муниципального района Брянской области »</w:t>
      </w:r>
    </w:p>
    <w:p w:rsidR="00D917FC" w:rsidRDefault="00D917FC" w:rsidP="00D917FC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D7912" w:rsidRDefault="00D917FC" w:rsidP="00D917F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66526B">
        <w:rPr>
          <w:bCs/>
          <w:sz w:val="28"/>
          <w:szCs w:val="28"/>
        </w:rPr>
        <w:t>«Формирование законопослушного поведения</w:t>
      </w:r>
      <w:r>
        <w:rPr>
          <w:bCs/>
          <w:sz w:val="28"/>
          <w:szCs w:val="28"/>
        </w:rPr>
        <w:t xml:space="preserve"> </w:t>
      </w:r>
      <w:r w:rsidRPr="0066526B">
        <w:rPr>
          <w:bCs/>
          <w:sz w:val="28"/>
          <w:szCs w:val="28"/>
        </w:rPr>
        <w:t xml:space="preserve">участников дорожного движения в </w:t>
      </w:r>
      <w:r w:rsidR="00FD7912">
        <w:rPr>
          <w:bCs/>
          <w:sz w:val="28"/>
          <w:szCs w:val="28"/>
        </w:rPr>
        <w:t xml:space="preserve"> МО </w:t>
      </w:r>
      <w:proofErr w:type="spellStart"/>
      <w:r w:rsidR="00FD7912">
        <w:rPr>
          <w:bCs/>
          <w:sz w:val="28"/>
          <w:szCs w:val="28"/>
        </w:rPr>
        <w:t>Быховское</w:t>
      </w:r>
      <w:proofErr w:type="spellEnd"/>
      <w:r w:rsidR="00FD7912">
        <w:rPr>
          <w:bCs/>
          <w:sz w:val="28"/>
          <w:szCs w:val="28"/>
        </w:rPr>
        <w:t xml:space="preserve"> сельское поселение Комаричского  муниципального района Брянской области </w:t>
      </w:r>
      <w:r>
        <w:rPr>
          <w:bCs/>
          <w:sz w:val="28"/>
          <w:szCs w:val="28"/>
        </w:rPr>
        <w:t xml:space="preserve"> </w:t>
      </w:r>
      <w:r w:rsidR="0073056F">
        <w:rPr>
          <w:bCs/>
          <w:sz w:val="28"/>
          <w:szCs w:val="28"/>
        </w:rPr>
        <w:t>до 2028</w:t>
      </w:r>
      <w:r w:rsidR="006D785A">
        <w:rPr>
          <w:bCs/>
          <w:sz w:val="28"/>
          <w:szCs w:val="28"/>
        </w:rPr>
        <w:t xml:space="preserve"> года</w:t>
      </w:r>
      <w:r w:rsidRPr="0066526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D917FC" w:rsidRDefault="00D917FC" w:rsidP="00FD79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приложению 1.</w:t>
      </w:r>
    </w:p>
    <w:p w:rsidR="006B1E56" w:rsidRPr="006B1E56" w:rsidRDefault="00D917FC" w:rsidP="00D917F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220E9F" w:rsidRPr="00220E9F">
        <w:rPr>
          <w:bCs/>
          <w:sz w:val="28"/>
          <w:szCs w:val="28"/>
        </w:rPr>
        <w:t xml:space="preserve"> </w:t>
      </w:r>
      <w:r w:rsidR="00220E9F">
        <w:rPr>
          <w:bCs/>
          <w:sz w:val="28"/>
          <w:szCs w:val="28"/>
        </w:rPr>
        <w:t xml:space="preserve"> МО «</w:t>
      </w:r>
      <w:proofErr w:type="spellStart"/>
      <w:r w:rsidR="00220E9F">
        <w:rPr>
          <w:bCs/>
          <w:sz w:val="28"/>
          <w:szCs w:val="28"/>
        </w:rPr>
        <w:t>Быховское</w:t>
      </w:r>
      <w:proofErr w:type="spellEnd"/>
      <w:r w:rsidR="00220E9F">
        <w:rPr>
          <w:bCs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hyperlink r:id="rId6" w:history="1">
        <w:r w:rsidR="006B1E56" w:rsidRPr="006B1E56">
          <w:rPr>
            <w:rStyle w:val="a8"/>
            <w:sz w:val="28"/>
            <w:szCs w:val="28"/>
          </w:rPr>
          <w:t>http://</w:t>
        </w:r>
      </w:hyperlink>
      <w:proofErr w:type="spellStart"/>
      <w:r w:rsidR="00220E9F">
        <w:rPr>
          <w:rStyle w:val="a8"/>
          <w:sz w:val="28"/>
          <w:szCs w:val="28"/>
          <w:lang w:val="en-US"/>
        </w:rPr>
        <w:t>bihov</w:t>
      </w:r>
      <w:proofErr w:type="spellEnd"/>
      <w:r w:rsidR="00220E9F" w:rsidRPr="00220E9F">
        <w:rPr>
          <w:rStyle w:val="a8"/>
          <w:sz w:val="28"/>
          <w:szCs w:val="28"/>
        </w:rPr>
        <w:t>32.</w:t>
      </w:r>
      <w:proofErr w:type="spellStart"/>
      <w:r w:rsidR="006B1E56" w:rsidRPr="006B1E56">
        <w:rPr>
          <w:sz w:val="28"/>
          <w:szCs w:val="28"/>
          <w:lang w:val="en-US"/>
        </w:rPr>
        <w:t>ru</w:t>
      </w:r>
      <w:proofErr w:type="spellEnd"/>
      <w:r w:rsidR="006B1E56">
        <w:rPr>
          <w:sz w:val="28"/>
          <w:szCs w:val="28"/>
        </w:rPr>
        <w:t xml:space="preserve"> </w:t>
      </w:r>
    </w:p>
    <w:p w:rsidR="00D917FC" w:rsidRPr="006E1215" w:rsidRDefault="00D917FC" w:rsidP="00D917F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 за  исполнением  данного  постановления  оставляю за собой.</w:t>
      </w:r>
    </w:p>
    <w:p w:rsidR="00D917FC" w:rsidRDefault="00D917FC" w:rsidP="00D917FC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7FC" w:rsidRDefault="00D917FC" w:rsidP="00D917FC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12" w:rsidRPr="00220E9F" w:rsidRDefault="00220E9F" w:rsidP="00D917FC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Быховской</w:t>
      </w:r>
    </w:p>
    <w:p w:rsidR="00FD7912" w:rsidRDefault="00220E9F" w:rsidP="00220E9F">
      <w:pPr>
        <w:pStyle w:val="1"/>
        <w:tabs>
          <w:tab w:val="left" w:pos="61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А.П. Мосин</w:t>
      </w:r>
    </w:p>
    <w:p w:rsidR="00220E9F" w:rsidRDefault="00220E9F" w:rsidP="00220E9F">
      <w:pPr>
        <w:pStyle w:val="1"/>
        <w:tabs>
          <w:tab w:val="left" w:pos="61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12" w:rsidRDefault="00FD7912" w:rsidP="00D917FC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12" w:rsidRDefault="00FD7912" w:rsidP="00D917FC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12" w:rsidRDefault="00FD7912" w:rsidP="00D917FC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2D7" w:rsidRDefault="008602D7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</w:p>
    <w:p w:rsidR="008602D7" w:rsidRDefault="008602D7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lastRenderedPageBreak/>
        <w:t>Приложение 1</w:t>
      </w:r>
    </w:p>
    <w:p w:rsidR="00474EC2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t>к постановлению администрации</w:t>
      </w:r>
      <w:r w:rsidR="00474EC2"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 xml:space="preserve"> </w:t>
      </w:r>
      <w:r w:rsidR="008602D7">
        <w:rPr>
          <w:sz w:val="20"/>
          <w:szCs w:val="20"/>
        </w:rPr>
        <w:t>МО</w:t>
      </w:r>
      <w:r w:rsidR="00474EC2">
        <w:rPr>
          <w:sz w:val="20"/>
          <w:szCs w:val="20"/>
        </w:rPr>
        <w:t xml:space="preserve"> «</w:t>
      </w:r>
      <w:proofErr w:type="spellStart"/>
      <w:r w:rsidR="00474EC2">
        <w:rPr>
          <w:sz w:val="20"/>
          <w:szCs w:val="20"/>
        </w:rPr>
        <w:t>Быховское</w:t>
      </w:r>
      <w:proofErr w:type="spellEnd"/>
      <w:r w:rsidR="00474EC2">
        <w:rPr>
          <w:sz w:val="20"/>
          <w:szCs w:val="20"/>
        </w:rPr>
        <w:t xml:space="preserve"> сельское поселение Комаричского муниципального района Брянской области «</w:t>
      </w:r>
    </w:p>
    <w:p w:rsidR="0084790D" w:rsidRDefault="008602D7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790D">
        <w:rPr>
          <w:sz w:val="20"/>
          <w:szCs w:val="20"/>
        </w:rPr>
        <w:t>«</w:t>
      </w:r>
      <w:r w:rsidR="0084790D" w:rsidRPr="008C4306">
        <w:rPr>
          <w:sz w:val="20"/>
          <w:szCs w:val="20"/>
        </w:rPr>
        <w:t xml:space="preserve">Об утверждении муниципальной программы </w:t>
      </w: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t xml:space="preserve">от  </w:t>
      </w:r>
      <w:r w:rsidR="002D7B77">
        <w:rPr>
          <w:sz w:val="20"/>
          <w:szCs w:val="20"/>
        </w:rPr>
        <w:t>02.12</w:t>
      </w:r>
      <w:r w:rsidR="008602D7">
        <w:rPr>
          <w:sz w:val="20"/>
          <w:szCs w:val="20"/>
        </w:rPr>
        <w:t>.2021</w:t>
      </w:r>
      <w:r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 xml:space="preserve"> №</w:t>
      </w:r>
      <w:r w:rsidR="002D7B77">
        <w:rPr>
          <w:sz w:val="20"/>
          <w:szCs w:val="20"/>
        </w:rPr>
        <w:t xml:space="preserve"> 46</w:t>
      </w: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t xml:space="preserve">«Формирование законопослушного поведения участников дорожного движения в </w:t>
      </w:r>
      <w:r w:rsidR="008602D7">
        <w:rPr>
          <w:sz w:val="20"/>
          <w:szCs w:val="20"/>
        </w:rPr>
        <w:t xml:space="preserve">муниципальном образовании </w:t>
      </w:r>
      <w:r w:rsidR="001D2600">
        <w:rPr>
          <w:sz w:val="20"/>
          <w:szCs w:val="20"/>
        </w:rPr>
        <w:t xml:space="preserve"> «</w:t>
      </w:r>
      <w:r w:rsidR="002D7B77">
        <w:rPr>
          <w:sz w:val="20"/>
          <w:szCs w:val="20"/>
        </w:rPr>
        <w:t xml:space="preserve"> </w:t>
      </w:r>
      <w:proofErr w:type="spellStart"/>
      <w:r w:rsidR="002D7B77">
        <w:rPr>
          <w:sz w:val="20"/>
          <w:szCs w:val="20"/>
        </w:rPr>
        <w:t>Быховское</w:t>
      </w:r>
      <w:proofErr w:type="spellEnd"/>
      <w:r w:rsidR="002D7B77">
        <w:rPr>
          <w:sz w:val="20"/>
          <w:szCs w:val="20"/>
        </w:rPr>
        <w:t xml:space="preserve"> сельское поселение Комаричского муниципального района Брянской области </w:t>
      </w:r>
      <w:r w:rsidR="001D2600">
        <w:rPr>
          <w:sz w:val="20"/>
          <w:szCs w:val="20"/>
        </w:rPr>
        <w:t>«</w:t>
      </w:r>
      <w:r w:rsidR="002D7B77"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>до 2024 года»</w:t>
      </w: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 xml:space="preserve">МУНИЦИПАЛЬНАЯ ПРОГРАММА </w:t>
      </w: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>«ФОРМИРОВАНИЕ ЗАКОНОПОСЛУШНОГО ПОВЕДЕНИЯ</w:t>
      </w: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>УЧАСТНИКОВ ДОРОЖНОГО ДВИЖЕНИЯ</w:t>
      </w:r>
    </w:p>
    <w:p w:rsidR="008602D7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 xml:space="preserve">В </w:t>
      </w:r>
      <w:r w:rsidR="002D7B77">
        <w:rPr>
          <w:b/>
          <w:sz w:val="28"/>
          <w:szCs w:val="28"/>
        </w:rPr>
        <w:t xml:space="preserve"> </w:t>
      </w:r>
      <w:r w:rsidR="008602D7">
        <w:rPr>
          <w:b/>
          <w:sz w:val="28"/>
          <w:szCs w:val="28"/>
        </w:rPr>
        <w:t xml:space="preserve">МУНИЦИПАЛЬНОМ ОБРАЗОВАНИИ </w:t>
      </w:r>
      <w:r w:rsidR="001D2600">
        <w:rPr>
          <w:b/>
          <w:sz w:val="28"/>
          <w:szCs w:val="28"/>
        </w:rPr>
        <w:t>«</w:t>
      </w:r>
      <w:r w:rsidR="002D7B77">
        <w:rPr>
          <w:b/>
          <w:sz w:val="28"/>
          <w:szCs w:val="28"/>
        </w:rPr>
        <w:t xml:space="preserve">БЫХОВСКОЕ СЕЛЬСКОЕ ПОСЕЛЕНИЕ КОМАРИЧСКОГО </w:t>
      </w:r>
      <w:r w:rsidR="008602D7">
        <w:rPr>
          <w:b/>
          <w:sz w:val="28"/>
          <w:szCs w:val="28"/>
        </w:rPr>
        <w:t xml:space="preserve">МУНИЦИПАЛЬНОГО РАЙОНА </w:t>
      </w:r>
    </w:p>
    <w:p w:rsidR="0084790D" w:rsidRPr="008C4306" w:rsidRDefault="002D7B77" w:rsidP="0084790D">
      <w:pPr>
        <w:ind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БРЯНСКОЙ </w:t>
      </w:r>
      <w:r w:rsidR="008602D7">
        <w:rPr>
          <w:b/>
          <w:sz w:val="28"/>
          <w:szCs w:val="28"/>
        </w:rPr>
        <w:t>ОБЛАСТИ</w:t>
      </w:r>
      <w:r w:rsidR="00636ACA">
        <w:rPr>
          <w:b/>
          <w:sz w:val="28"/>
          <w:szCs w:val="28"/>
        </w:rPr>
        <w:t xml:space="preserve"> ДО 2028</w:t>
      </w:r>
      <w:r w:rsidR="0084790D" w:rsidRPr="008C4306">
        <w:rPr>
          <w:b/>
          <w:sz w:val="28"/>
          <w:szCs w:val="28"/>
        </w:rPr>
        <w:t xml:space="preserve"> ГОДА»</w:t>
      </w:r>
    </w:p>
    <w:p w:rsidR="0084790D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C4306">
        <w:rPr>
          <w:sz w:val="28"/>
          <w:szCs w:val="28"/>
        </w:rPr>
        <w:t xml:space="preserve">ПАСПОРТ  </w:t>
      </w:r>
    </w:p>
    <w:p w:rsidR="0084790D" w:rsidRPr="008C4306" w:rsidRDefault="0084790D" w:rsidP="0084790D">
      <w:pPr>
        <w:ind w:right="-1"/>
        <w:jc w:val="center"/>
        <w:rPr>
          <w:sz w:val="28"/>
          <w:szCs w:val="28"/>
        </w:rPr>
      </w:pPr>
      <w:r w:rsidRPr="008C4306">
        <w:rPr>
          <w:sz w:val="28"/>
          <w:szCs w:val="28"/>
        </w:rPr>
        <w:t xml:space="preserve">МУНИЦИПАЛЬНОЙ ПРОГРАММЫ </w:t>
      </w:r>
    </w:p>
    <w:p w:rsidR="008602D7" w:rsidRPr="008602D7" w:rsidRDefault="008602D7" w:rsidP="008602D7">
      <w:pPr>
        <w:ind w:right="-1"/>
        <w:jc w:val="center"/>
        <w:rPr>
          <w:sz w:val="28"/>
          <w:szCs w:val="28"/>
        </w:rPr>
      </w:pPr>
      <w:r w:rsidRPr="008602D7">
        <w:rPr>
          <w:sz w:val="28"/>
          <w:szCs w:val="28"/>
        </w:rPr>
        <w:t>«ФОРМИРОВАНИЕ ЗАКОНОПОСЛУШНОГО ПОВЕДЕНИЯ</w:t>
      </w:r>
    </w:p>
    <w:p w:rsidR="008602D7" w:rsidRPr="008602D7" w:rsidRDefault="008602D7" w:rsidP="008602D7">
      <w:pPr>
        <w:ind w:right="-1"/>
        <w:jc w:val="center"/>
        <w:rPr>
          <w:sz w:val="28"/>
          <w:szCs w:val="28"/>
        </w:rPr>
      </w:pPr>
      <w:r w:rsidRPr="008602D7">
        <w:rPr>
          <w:sz w:val="28"/>
          <w:szCs w:val="28"/>
        </w:rPr>
        <w:t>УЧАСТНИКОВ ДОРОЖНОГО ДВИЖЕНИЯ</w:t>
      </w:r>
    </w:p>
    <w:p w:rsidR="001D2600" w:rsidRDefault="008602D7" w:rsidP="008602D7">
      <w:pPr>
        <w:ind w:right="-1"/>
        <w:jc w:val="center"/>
        <w:rPr>
          <w:sz w:val="28"/>
          <w:szCs w:val="28"/>
        </w:rPr>
      </w:pPr>
      <w:r w:rsidRPr="008602D7">
        <w:rPr>
          <w:sz w:val="28"/>
          <w:szCs w:val="28"/>
        </w:rPr>
        <w:t xml:space="preserve">В </w:t>
      </w:r>
      <w:r w:rsidR="001D2600">
        <w:rPr>
          <w:sz w:val="28"/>
          <w:szCs w:val="28"/>
        </w:rPr>
        <w:t xml:space="preserve">  </w:t>
      </w:r>
      <w:r w:rsidRPr="008602D7">
        <w:rPr>
          <w:sz w:val="28"/>
          <w:szCs w:val="28"/>
        </w:rPr>
        <w:t xml:space="preserve">МУНИЦИПАЛЬНОМ ОБРАЗОВАНИИ </w:t>
      </w:r>
    </w:p>
    <w:p w:rsidR="001D2600" w:rsidRDefault="001D2600" w:rsidP="008602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БЫХОВСКОЕ СЕЛЬСКОЕ ПОСЕЛЕНИЕ </w:t>
      </w:r>
    </w:p>
    <w:p w:rsidR="008602D7" w:rsidRPr="008602D7" w:rsidRDefault="001D2600" w:rsidP="008602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КОМАРИЧСКОГО </w:t>
      </w:r>
      <w:r w:rsidR="008602D7" w:rsidRPr="008602D7">
        <w:rPr>
          <w:sz w:val="28"/>
          <w:szCs w:val="28"/>
        </w:rPr>
        <w:t xml:space="preserve">МУНИЦИПАЛЬНОГО РАЙОНА </w:t>
      </w:r>
    </w:p>
    <w:p w:rsidR="008602D7" w:rsidRPr="008602D7" w:rsidRDefault="001D2600" w:rsidP="008602D7">
      <w:pPr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БРЯНСКОЙ </w:t>
      </w:r>
      <w:r w:rsidR="00474EC2">
        <w:rPr>
          <w:sz w:val="28"/>
          <w:szCs w:val="28"/>
        </w:rPr>
        <w:t>ОБЛАСТИ ДО 2028</w:t>
      </w:r>
      <w:r w:rsidR="008602D7" w:rsidRPr="008602D7">
        <w:rPr>
          <w:sz w:val="28"/>
          <w:szCs w:val="28"/>
        </w:rPr>
        <w:t xml:space="preserve"> ГОДА»</w:t>
      </w:r>
    </w:p>
    <w:p w:rsidR="0084790D" w:rsidRPr="00F4171D" w:rsidRDefault="0084790D" w:rsidP="0084790D">
      <w:pPr>
        <w:ind w:right="-1"/>
        <w:jc w:val="center"/>
        <w:rPr>
          <w:b/>
          <w:sz w:val="28"/>
          <w:szCs w:val="28"/>
          <w:u w:val="single"/>
        </w:rPr>
      </w:pPr>
    </w:p>
    <w:tbl>
      <w:tblPr>
        <w:tblW w:w="1006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84790D" w:rsidRPr="00D57B3B" w:rsidTr="002F3F17">
        <w:tc>
          <w:tcPr>
            <w:tcW w:w="4820" w:type="dxa"/>
            <w:vAlign w:val="center"/>
          </w:tcPr>
          <w:p w:rsidR="0084790D" w:rsidRPr="00D57B3B" w:rsidRDefault="0084790D" w:rsidP="002F3F17">
            <w:pPr>
              <w:pStyle w:val="ConsPlusCell"/>
              <w:ind w:right="-1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245" w:type="dxa"/>
          </w:tcPr>
          <w:p w:rsidR="001D2600" w:rsidRDefault="0084790D" w:rsidP="001D2600">
            <w:pPr>
              <w:pStyle w:val="ConsPlusCell"/>
              <w:ind w:right="-1"/>
            </w:pPr>
            <w:r w:rsidRPr="006D785A">
              <w:t xml:space="preserve">Управление образования </w:t>
            </w:r>
            <w:r w:rsidR="001D2600">
              <w:t xml:space="preserve"> Комаричского </w:t>
            </w:r>
            <w:r w:rsidR="006D785A">
              <w:t xml:space="preserve">муниципального района </w:t>
            </w:r>
            <w:r w:rsidR="001D2600">
              <w:t xml:space="preserve"> </w:t>
            </w:r>
          </w:p>
          <w:p w:rsidR="0084790D" w:rsidRPr="00D57B3B" w:rsidRDefault="001D2600" w:rsidP="001D2600">
            <w:pPr>
              <w:pStyle w:val="ConsPlusCell"/>
              <w:ind w:right="-1"/>
            </w:pPr>
            <w:r>
              <w:t xml:space="preserve">Брянской </w:t>
            </w:r>
            <w:r w:rsidR="006D785A">
              <w:t>области</w:t>
            </w:r>
          </w:p>
        </w:tc>
      </w:tr>
      <w:tr w:rsidR="0084790D" w:rsidRPr="00D57B3B" w:rsidTr="002F3F17">
        <w:tc>
          <w:tcPr>
            <w:tcW w:w="4820" w:type="dxa"/>
            <w:vAlign w:val="center"/>
          </w:tcPr>
          <w:p w:rsidR="0084790D" w:rsidRPr="00D57B3B" w:rsidRDefault="0084790D" w:rsidP="002F3F17">
            <w:pPr>
              <w:pStyle w:val="ConsPlusCell"/>
              <w:ind w:right="-1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:rsidR="0084790D" w:rsidRPr="00D57B3B" w:rsidRDefault="0084790D" w:rsidP="002F3F17">
            <w:pPr>
              <w:pStyle w:val="ConsPlusCell"/>
              <w:ind w:right="-1"/>
            </w:pPr>
          </w:p>
        </w:tc>
        <w:tc>
          <w:tcPr>
            <w:tcW w:w="5245" w:type="dxa"/>
            <w:vAlign w:val="center"/>
          </w:tcPr>
          <w:p w:rsidR="0084790D" w:rsidRPr="009A0EC8" w:rsidRDefault="001D2600" w:rsidP="002F3F17">
            <w:pPr>
              <w:pStyle w:val="ConsPlusCell"/>
              <w:ind w:right="-1"/>
            </w:pPr>
            <w:r>
              <w:t>2022 - 2028</w:t>
            </w:r>
            <w:r w:rsidR="0084790D" w:rsidRPr="009A0EC8">
              <w:t xml:space="preserve"> годы</w:t>
            </w:r>
          </w:p>
        </w:tc>
      </w:tr>
      <w:tr w:rsidR="0084790D" w:rsidRPr="00D57B3B" w:rsidTr="002F3F17">
        <w:tc>
          <w:tcPr>
            <w:tcW w:w="4820" w:type="dxa"/>
          </w:tcPr>
          <w:p w:rsidR="0084790D" w:rsidRPr="00D57B3B" w:rsidRDefault="0084790D" w:rsidP="002F3F17">
            <w:pPr>
              <w:pStyle w:val="ConsPlusCell"/>
              <w:ind w:right="-1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245" w:type="dxa"/>
          </w:tcPr>
          <w:p w:rsidR="0084790D" w:rsidRPr="008C4306" w:rsidRDefault="0084790D" w:rsidP="002F3F17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C4306">
              <w:rPr>
                <w:b/>
                <w:sz w:val="28"/>
                <w:szCs w:val="28"/>
              </w:rPr>
              <w:t>Цели программы:</w:t>
            </w:r>
          </w:p>
          <w:p w:rsidR="0084790D" w:rsidRDefault="0084790D" w:rsidP="0084790D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47F4">
              <w:rPr>
                <w:sz w:val="28"/>
                <w:szCs w:val="28"/>
              </w:rPr>
              <w:t>овышение уровня правового воспитания участников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84790D" w:rsidRPr="008C4306" w:rsidRDefault="0084790D" w:rsidP="00EB3BD3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  <w:r w:rsidR="00EB3BD3">
              <w:rPr>
                <w:sz w:val="28"/>
                <w:szCs w:val="28"/>
              </w:rPr>
              <w:t xml:space="preserve"> детского дорожно-транспортного </w:t>
            </w:r>
            <w:r>
              <w:rPr>
                <w:sz w:val="28"/>
                <w:szCs w:val="28"/>
              </w:rPr>
              <w:t>травматизма в</w:t>
            </w:r>
            <w:r w:rsidR="001D2600">
              <w:rPr>
                <w:sz w:val="28"/>
                <w:szCs w:val="28"/>
              </w:rPr>
              <w:t xml:space="preserve"> МО «</w:t>
            </w:r>
            <w:proofErr w:type="spellStart"/>
            <w:r w:rsidR="001D2600">
              <w:rPr>
                <w:sz w:val="28"/>
                <w:szCs w:val="28"/>
              </w:rPr>
              <w:t>Быховское</w:t>
            </w:r>
            <w:proofErr w:type="spellEnd"/>
            <w:r w:rsidR="001D2600">
              <w:rPr>
                <w:sz w:val="28"/>
                <w:szCs w:val="28"/>
              </w:rPr>
              <w:t xml:space="preserve"> сельское поселение Комаричского муниципального района Брянской области»</w:t>
            </w:r>
            <w:r>
              <w:rPr>
                <w:sz w:val="28"/>
                <w:szCs w:val="28"/>
              </w:rPr>
              <w:t>.</w:t>
            </w:r>
          </w:p>
          <w:p w:rsidR="0084790D" w:rsidRPr="008C4306" w:rsidRDefault="0084790D" w:rsidP="002F3F1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szCs w:val="28"/>
              </w:rPr>
            </w:pPr>
            <w:r w:rsidRPr="008C4306">
              <w:rPr>
                <w:b/>
                <w:sz w:val="28"/>
                <w:szCs w:val="28"/>
              </w:rPr>
              <w:t>Задачи муниципальной программы:</w:t>
            </w:r>
          </w:p>
          <w:p w:rsidR="0084790D" w:rsidRDefault="0084790D" w:rsidP="0084790D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84790D" w:rsidRDefault="0084790D" w:rsidP="0084790D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</w:pPr>
            <w:r>
              <w:t xml:space="preserve">создание комплексной системы </w:t>
            </w:r>
            <w:r>
              <w:lastRenderedPageBreak/>
              <w:t>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84790D" w:rsidRPr="009A0EC8" w:rsidRDefault="0084790D" w:rsidP="0084790D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</w:pPr>
            <w:r w:rsidRPr="007B3D44">
              <w:t xml:space="preserve"> </w:t>
            </w:r>
            <w: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4790D" w:rsidRPr="006C4D9C" w:rsidTr="002F3F17">
        <w:tc>
          <w:tcPr>
            <w:tcW w:w="4820" w:type="dxa"/>
          </w:tcPr>
          <w:p w:rsidR="0084790D" w:rsidRPr="006C4D9C" w:rsidRDefault="0084790D" w:rsidP="002F3F17">
            <w:pPr>
              <w:pStyle w:val="ConsPlusCell"/>
              <w:ind w:right="-1"/>
            </w:pPr>
            <w:r w:rsidRPr="006C4D9C">
              <w:lastRenderedPageBreak/>
              <w:t>Перечень основных целевых показателей муниципальной программы</w:t>
            </w:r>
          </w:p>
          <w:p w:rsidR="0084790D" w:rsidRPr="006C4D9C" w:rsidRDefault="0084790D" w:rsidP="002F3F17">
            <w:pPr>
              <w:pStyle w:val="ConsPlusCell"/>
              <w:ind w:right="-1"/>
            </w:pPr>
          </w:p>
        </w:tc>
        <w:tc>
          <w:tcPr>
            <w:tcW w:w="5245" w:type="dxa"/>
          </w:tcPr>
          <w:p w:rsidR="0084790D" w:rsidRPr="006C4D9C" w:rsidRDefault="0084790D" w:rsidP="0084790D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right="-1" w:firstLine="35"/>
              <w:jc w:val="both"/>
            </w:pPr>
            <w:r>
              <w:t>к</w:t>
            </w:r>
            <w:r w:rsidRPr="006C4D9C">
              <w:t>оличество ДТП, с участием несовершеннолетних;</w:t>
            </w:r>
          </w:p>
          <w:p w:rsidR="0084790D" w:rsidRPr="006C4D9C" w:rsidRDefault="0084790D" w:rsidP="0084790D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right="-1" w:firstLine="35"/>
              <w:jc w:val="both"/>
            </w:pPr>
            <w:r>
              <w:t>ч</w:t>
            </w:r>
            <w:r w:rsidRPr="006C4D9C">
              <w:t>исло детей погибших в ДТП</w:t>
            </w:r>
            <w:r>
              <w:t>;</w:t>
            </w:r>
          </w:p>
          <w:p w:rsidR="0084790D" w:rsidRPr="006C4D9C" w:rsidRDefault="0084790D" w:rsidP="0084790D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</w:tabs>
              <w:ind w:left="-35" w:right="-1" w:firstLine="35"/>
              <w:jc w:val="both"/>
            </w:pPr>
            <w:r>
              <w:t>д</w:t>
            </w:r>
            <w:r w:rsidRPr="006C4D9C">
              <w:t xml:space="preserve">оля </w:t>
            </w:r>
            <w:r>
              <w:t>образовательных учреждений, подведомственных Управлению образования, реализующих мероприятия по профилактики детского дорожно-транспортного травматизма.</w:t>
            </w:r>
          </w:p>
        </w:tc>
      </w:tr>
      <w:tr w:rsidR="0084790D" w:rsidRPr="006C4D9C" w:rsidTr="002F3F17">
        <w:tc>
          <w:tcPr>
            <w:tcW w:w="4820" w:type="dxa"/>
          </w:tcPr>
          <w:p w:rsidR="0084790D" w:rsidRPr="006C4D9C" w:rsidRDefault="0084790D" w:rsidP="002F3F17">
            <w:pPr>
              <w:pStyle w:val="ConsPlusCell"/>
              <w:ind w:right="-1"/>
            </w:pPr>
            <w:r w:rsidRPr="006C4D9C">
              <w:t>Объемы финансирования муниципальной программы по годам реализации</w:t>
            </w:r>
          </w:p>
        </w:tc>
        <w:tc>
          <w:tcPr>
            <w:tcW w:w="5245" w:type="dxa"/>
          </w:tcPr>
          <w:p w:rsidR="0084790D" w:rsidRPr="006C4D9C" w:rsidRDefault="0084790D" w:rsidP="002F3F17">
            <w:pPr>
              <w:pStyle w:val="ConsPlusCell"/>
              <w:ind w:right="-1"/>
            </w:pPr>
            <w:r>
              <w:t>не требует материальных затрат</w:t>
            </w:r>
          </w:p>
        </w:tc>
      </w:tr>
      <w:tr w:rsidR="0084790D" w:rsidRPr="00D57B3B" w:rsidTr="002F3F17">
        <w:tc>
          <w:tcPr>
            <w:tcW w:w="4820" w:type="dxa"/>
          </w:tcPr>
          <w:p w:rsidR="0084790D" w:rsidRPr="00D57B3B" w:rsidRDefault="0084790D" w:rsidP="002F3F17">
            <w:pPr>
              <w:pStyle w:val="ConsPlusCell"/>
              <w:tabs>
                <w:tab w:val="left" w:pos="1260"/>
              </w:tabs>
              <w:ind w:right="-1"/>
            </w:pPr>
            <w:r w:rsidRPr="00B9058B">
              <w:t>Ожидаемые результаты реализации программы</w:t>
            </w:r>
          </w:p>
        </w:tc>
        <w:tc>
          <w:tcPr>
            <w:tcW w:w="5245" w:type="dxa"/>
          </w:tcPr>
          <w:p w:rsidR="0084790D" w:rsidRDefault="0084790D" w:rsidP="002F3F17">
            <w:pPr>
              <w:pStyle w:val="ConsPlusCell"/>
              <w:ind w:right="-1"/>
            </w:pPr>
            <w:r w:rsidRPr="00B9058B">
              <w:t xml:space="preserve">сокращение количества ДТП по причинам нарушения правил дорожного движения </w:t>
            </w:r>
            <w:r>
              <w:t>несовершеннолетними</w:t>
            </w:r>
          </w:p>
          <w:p w:rsidR="0084790D" w:rsidRPr="00B9058B" w:rsidRDefault="0084790D" w:rsidP="002F3F17">
            <w:pPr>
              <w:pStyle w:val="ConsPlusCell"/>
              <w:ind w:right="-1"/>
            </w:pPr>
          </w:p>
        </w:tc>
      </w:tr>
      <w:tr w:rsidR="0084790D" w:rsidRPr="00D57B3B" w:rsidTr="002F3F17">
        <w:tc>
          <w:tcPr>
            <w:tcW w:w="4820" w:type="dxa"/>
          </w:tcPr>
          <w:p w:rsidR="0084790D" w:rsidRPr="00D57B3B" w:rsidRDefault="0084790D" w:rsidP="002F3F17">
            <w:pPr>
              <w:pStyle w:val="ConsPlusCell"/>
              <w:ind w:right="-1"/>
            </w:pPr>
            <w:r w:rsidRPr="00D57B3B">
              <w:t xml:space="preserve">Адрес размещения </w:t>
            </w:r>
            <w:r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245" w:type="dxa"/>
          </w:tcPr>
          <w:p w:rsidR="0084790D" w:rsidRPr="006B1E56" w:rsidRDefault="00BB4DF2" w:rsidP="001D2600">
            <w:pPr>
              <w:pStyle w:val="ConsPlusCell"/>
              <w:ind w:right="-1"/>
              <w:rPr>
                <w:lang w:val="en-US"/>
              </w:rPr>
            </w:pPr>
            <w:hyperlink r:id="rId7" w:history="1">
              <w:r w:rsidR="001D2600" w:rsidRPr="00054F2F">
                <w:rPr>
                  <w:rStyle w:val="a8"/>
                </w:rPr>
                <w:t>http://</w:t>
              </w:r>
              <w:proofErr w:type="spellStart"/>
              <w:r w:rsidR="001D2600" w:rsidRPr="00054F2F">
                <w:rPr>
                  <w:rStyle w:val="a8"/>
                  <w:lang w:val="en-US"/>
                </w:rPr>
                <w:t>bihov</w:t>
              </w:r>
              <w:proofErr w:type="spellEnd"/>
            </w:hyperlink>
            <w:r w:rsidR="001D2600">
              <w:rPr>
                <w:lang w:val="en-US"/>
              </w:rPr>
              <w:t xml:space="preserve"> 32</w:t>
            </w:r>
            <w:r w:rsidR="0084790D" w:rsidRPr="008608A8">
              <w:t>.</w:t>
            </w:r>
            <w:proofErr w:type="spellStart"/>
            <w:r w:rsidR="006B1E56">
              <w:rPr>
                <w:lang w:val="en-US"/>
              </w:rPr>
              <w:t>ru</w:t>
            </w:r>
            <w:proofErr w:type="spellEnd"/>
          </w:p>
        </w:tc>
      </w:tr>
    </w:tbl>
    <w:p w:rsidR="0084790D" w:rsidRDefault="0084790D" w:rsidP="0084790D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4790D" w:rsidRDefault="0084790D" w:rsidP="0084790D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1. Характеристика </w:t>
      </w:r>
      <w:r>
        <w:rPr>
          <w:b/>
          <w:sz w:val="28"/>
          <w:szCs w:val="28"/>
        </w:rPr>
        <w:t xml:space="preserve">проблемы </w:t>
      </w:r>
    </w:p>
    <w:p w:rsidR="0084790D" w:rsidRDefault="0084790D" w:rsidP="0084790D">
      <w:pPr>
        <w:ind w:right="-1"/>
        <w:jc w:val="both"/>
        <w:rPr>
          <w:sz w:val="28"/>
          <w:szCs w:val="28"/>
        </w:rPr>
      </w:pP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самого раннего возраста.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 xml:space="preserve">Задача педагогов и родителей – воспитать из детей грамотных и дисциплинированных участников дорожного движения.      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</w:t>
      </w:r>
      <w:r w:rsidRPr="00686607">
        <w:rPr>
          <w:spacing w:val="2"/>
          <w:sz w:val="28"/>
          <w:szCs w:val="28"/>
          <w:shd w:val="clear" w:color="auto" w:fill="FFFFFF"/>
        </w:rPr>
        <w:lastRenderedPageBreak/>
        <w:t>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>Наиболее распространённые причины дорожно-транспортных происшествий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в</w:t>
      </w:r>
      <w:r w:rsidRPr="00686607">
        <w:rPr>
          <w:spacing w:val="2"/>
          <w:sz w:val="28"/>
          <w:szCs w:val="28"/>
          <w:shd w:val="clear" w:color="auto" w:fill="FFFFFF"/>
        </w:rPr>
        <w:t>ыход на проезжую часть в неустановленном месте перед  близко идущим транспортом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в</w:t>
      </w:r>
      <w:r w:rsidRPr="00686607">
        <w:rPr>
          <w:spacing w:val="2"/>
          <w:sz w:val="28"/>
          <w:szCs w:val="28"/>
          <w:shd w:val="clear" w:color="auto" w:fill="FFFFFF"/>
        </w:rPr>
        <w:t>ыход на проезжую часть из-за автобуса или другого препятствия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и</w:t>
      </w:r>
      <w:r w:rsidRPr="00686607">
        <w:rPr>
          <w:spacing w:val="2"/>
          <w:sz w:val="28"/>
          <w:szCs w:val="28"/>
          <w:shd w:val="clear" w:color="auto" w:fill="FFFFFF"/>
        </w:rPr>
        <w:t>гра на проезжей части (наши дети привыкли, что вся свобод</w:t>
      </w:r>
      <w:r>
        <w:rPr>
          <w:spacing w:val="2"/>
          <w:sz w:val="28"/>
          <w:szCs w:val="28"/>
          <w:shd w:val="clear" w:color="auto" w:fill="FFFFFF"/>
        </w:rPr>
        <w:t>ная территория – место для игр);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х</w:t>
      </w:r>
      <w:r w:rsidRPr="00686607">
        <w:rPr>
          <w:spacing w:val="2"/>
          <w:sz w:val="28"/>
          <w:szCs w:val="28"/>
          <w:shd w:val="clear" w:color="auto" w:fill="FFFFFF"/>
        </w:rPr>
        <w:t>одьба по проезжей части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 xml:space="preserve">Таким образом, обучение детей правилам безопасного поведения на дороге может уменьшить тяжелые последствия и возможность попадания его в ДТП. </w:t>
      </w:r>
    </w:p>
    <w:p w:rsidR="0084790D" w:rsidRDefault="0084790D" w:rsidP="0084790D">
      <w:pPr>
        <w:pStyle w:val="ConsPlusCell"/>
        <w:ind w:right="-1" w:firstLine="567"/>
        <w:jc w:val="both"/>
      </w:pPr>
      <w:r w:rsidRPr="00D50EFA">
        <w:t xml:space="preserve">Ожидаемый эффект от реализации Программы </w:t>
      </w:r>
      <w:r>
        <w:t xml:space="preserve"> «Формирование </w:t>
      </w:r>
      <w:r w:rsidRPr="00C779B0">
        <w:t xml:space="preserve">законопослушного поведения участников дорожного движения в </w:t>
      </w:r>
      <w:r w:rsidR="006B1E56">
        <w:t xml:space="preserve">муниципальном образовании </w:t>
      </w:r>
      <w:r w:rsidR="001D2600" w:rsidRPr="001D2600">
        <w:t xml:space="preserve"> </w:t>
      </w:r>
      <w:proofErr w:type="spellStart"/>
      <w:r w:rsidR="001D2600">
        <w:t>Быховское</w:t>
      </w:r>
      <w:proofErr w:type="spellEnd"/>
      <w:r w:rsidR="001D2600">
        <w:t xml:space="preserve"> сельское поселение Комаричского </w:t>
      </w:r>
      <w:r w:rsidR="006B1E56">
        <w:t xml:space="preserve"> муниципального района </w:t>
      </w:r>
      <w:r w:rsidR="001D2600">
        <w:t xml:space="preserve"> Брянской  </w:t>
      </w:r>
      <w:r w:rsidR="006B1E56">
        <w:t>области</w:t>
      </w:r>
      <w:r w:rsidR="001D2600">
        <w:t xml:space="preserve"> до 2028</w:t>
      </w:r>
      <w:r w:rsidRPr="00C779B0">
        <w:t xml:space="preserve"> года»</w:t>
      </w:r>
      <w:r>
        <w:t xml:space="preserve"> </w:t>
      </w:r>
      <w:r w:rsidRPr="00B9058B">
        <w:t xml:space="preserve">сокращение количества ДТП по причинам нарушения правил дорожного движения </w:t>
      </w:r>
      <w:r>
        <w:t>несовершеннолетними.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2. Цели, задачи муниципальной программы, целевые показатели реа</w:t>
      </w:r>
      <w:r>
        <w:rPr>
          <w:b/>
          <w:sz w:val="28"/>
          <w:szCs w:val="28"/>
        </w:rPr>
        <w:t>лизации муниципальной программы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4790D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</w:t>
      </w:r>
      <w:r>
        <w:rPr>
          <w:b/>
          <w:sz w:val="28"/>
          <w:szCs w:val="28"/>
        </w:rPr>
        <w:t>олнению муниципальной программы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90D" w:rsidRDefault="0084790D" w:rsidP="0084790D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приведен в приложении             № 2 к настоящей Программе.</w:t>
      </w:r>
    </w:p>
    <w:p w:rsidR="0084790D" w:rsidRPr="00C779B0" w:rsidRDefault="0084790D" w:rsidP="0084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4790D" w:rsidRPr="00C779B0" w:rsidSect="008602D7">
          <w:pgSz w:w="11906" w:h="16838"/>
          <w:pgMar w:top="709" w:right="707" w:bottom="993" w:left="1134" w:header="709" w:footer="709" w:gutter="0"/>
          <w:cols w:space="708"/>
          <w:docGrid w:linePitch="360"/>
        </w:sectPr>
      </w:pPr>
    </w:p>
    <w:p w:rsidR="006B1E56" w:rsidRPr="008C4306" w:rsidRDefault="006B1E56" w:rsidP="006B1E56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</w:t>
      </w:r>
      <w:r w:rsidR="00702A4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="00702A4A"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>Приложение 1</w:t>
      </w:r>
    </w:p>
    <w:p w:rsidR="006B1E56" w:rsidRDefault="00702A4A" w:rsidP="00702A4A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6B1E56" w:rsidRPr="008C4306">
        <w:rPr>
          <w:sz w:val="20"/>
          <w:szCs w:val="20"/>
        </w:rPr>
        <w:t xml:space="preserve">к постановлению администрации </w:t>
      </w:r>
      <w:r w:rsidR="006B1E56">
        <w:rPr>
          <w:sz w:val="20"/>
          <w:szCs w:val="20"/>
        </w:rPr>
        <w:t xml:space="preserve">Перелюбского МО </w:t>
      </w:r>
    </w:p>
    <w:p w:rsidR="006B1E56" w:rsidRDefault="006B1E56" w:rsidP="006B1E56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02A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«</w:t>
      </w:r>
      <w:r w:rsidRPr="008C4306">
        <w:rPr>
          <w:sz w:val="20"/>
          <w:szCs w:val="20"/>
        </w:rPr>
        <w:t xml:space="preserve">Об утверждении муниципальной программы </w:t>
      </w:r>
    </w:p>
    <w:p w:rsidR="00702A4A" w:rsidRDefault="006B1E56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02A4A">
        <w:rPr>
          <w:sz w:val="20"/>
          <w:szCs w:val="20"/>
        </w:rPr>
        <w:t xml:space="preserve">                          </w:t>
      </w:r>
      <w:r w:rsidRPr="008C4306">
        <w:rPr>
          <w:sz w:val="20"/>
          <w:szCs w:val="20"/>
        </w:rPr>
        <w:t xml:space="preserve">от  </w:t>
      </w:r>
      <w:r w:rsidR="00494876">
        <w:rPr>
          <w:sz w:val="20"/>
          <w:szCs w:val="20"/>
        </w:rPr>
        <w:t>02.12</w:t>
      </w:r>
      <w:r>
        <w:rPr>
          <w:sz w:val="20"/>
          <w:szCs w:val="20"/>
        </w:rPr>
        <w:t xml:space="preserve">.2021 </w:t>
      </w:r>
      <w:r w:rsidRPr="008C4306">
        <w:rPr>
          <w:sz w:val="20"/>
          <w:szCs w:val="20"/>
        </w:rPr>
        <w:t xml:space="preserve"> №</w:t>
      </w:r>
      <w:r w:rsidR="00494876">
        <w:rPr>
          <w:sz w:val="20"/>
          <w:szCs w:val="20"/>
        </w:rPr>
        <w:t xml:space="preserve"> 46</w:t>
      </w:r>
      <w:r w:rsidR="00702A4A">
        <w:rPr>
          <w:sz w:val="20"/>
          <w:szCs w:val="20"/>
        </w:rPr>
        <w:t xml:space="preserve"> </w:t>
      </w: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B1E56" w:rsidRPr="008C4306">
        <w:rPr>
          <w:sz w:val="20"/>
          <w:szCs w:val="20"/>
        </w:rPr>
        <w:t>«Формирование законопослушного</w:t>
      </w:r>
      <w:r>
        <w:rPr>
          <w:sz w:val="20"/>
          <w:szCs w:val="20"/>
        </w:rPr>
        <w:t xml:space="preserve"> </w:t>
      </w:r>
      <w:r w:rsidR="006B1E56" w:rsidRPr="008C4306">
        <w:rPr>
          <w:sz w:val="20"/>
          <w:szCs w:val="20"/>
        </w:rPr>
        <w:t xml:space="preserve"> поведения </w:t>
      </w:r>
    </w:p>
    <w:p w:rsidR="00474EC2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474EC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B1E56" w:rsidRPr="008C4306">
        <w:rPr>
          <w:sz w:val="20"/>
          <w:szCs w:val="20"/>
        </w:rPr>
        <w:t>участников дорожного движения в</w:t>
      </w:r>
      <w:r w:rsidR="00474EC2">
        <w:rPr>
          <w:sz w:val="20"/>
          <w:szCs w:val="20"/>
        </w:rPr>
        <w:t xml:space="preserve"> МО «</w:t>
      </w:r>
      <w:proofErr w:type="spellStart"/>
      <w:r w:rsidR="00474EC2">
        <w:rPr>
          <w:sz w:val="20"/>
          <w:szCs w:val="20"/>
        </w:rPr>
        <w:t>Быховское</w:t>
      </w:r>
      <w:proofErr w:type="spellEnd"/>
      <w:r w:rsidR="00474EC2">
        <w:rPr>
          <w:sz w:val="20"/>
          <w:szCs w:val="20"/>
        </w:rPr>
        <w:t xml:space="preserve"> </w:t>
      </w:r>
      <w:r w:rsidR="006B1E56" w:rsidRPr="008C4306">
        <w:rPr>
          <w:sz w:val="20"/>
          <w:szCs w:val="20"/>
        </w:rPr>
        <w:t xml:space="preserve"> </w:t>
      </w:r>
    </w:p>
    <w:p w:rsidR="00474EC2" w:rsidRDefault="00474EC2" w:rsidP="00474EC2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сельское поселение </w:t>
      </w:r>
      <w:r w:rsidR="00702A4A">
        <w:rPr>
          <w:sz w:val="20"/>
          <w:szCs w:val="20"/>
        </w:rPr>
        <w:t xml:space="preserve">   </w:t>
      </w:r>
      <w:r>
        <w:rPr>
          <w:sz w:val="20"/>
          <w:szCs w:val="20"/>
        </w:rPr>
        <w:t>Комаричского  муниципального          района</w:t>
      </w:r>
      <w:r w:rsidR="00702A4A">
        <w:rPr>
          <w:sz w:val="20"/>
          <w:szCs w:val="20"/>
        </w:rPr>
        <w:t xml:space="preserve"> </w:t>
      </w:r>
      <w:r>
        <w:rPr>
          <w:sz w:val="20"/>
          <w:szCs w:val="20"/>
        </w:rPr>
        <w:t>Брянской области</w:t>
      </w:r>
      <w:r w:rsidR="00702A4A">
        <w:rPr>
          <w:sz w:val="20"/>
          <w:szCs w:val="20"/>
        </w:rPr>
        <w:t xml:space="preserve">    </w:t>
      </w:r>
      <w:r>
        <w:rPr>
          <w:sz w:val="20"/>
          <w:szCs w:val="20"/>
        </w:rPr>
        <w:t>до 2028 года</w:t>
      </w:r>
      <w:r w:rsidR="00702A4A">
        <w:rPr>
          <w:sz w:val="20"/>
          <w:szCs w:val="20"/>
        </w:rPr>
        <w:t xml:space="preserve">                                                                                    </w:t>
      </w:r>
    </w:p>
    <w:p w:rsidR="00702A4A" w:rsidRPr="008C4306" w:rsidRDefault="00702A4A" w:rsidP="00702A4A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</w:p>
    <w:p w:rsidR="006B1E56" w:rsidRPr="008C4306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E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</w:t>
      </w:r>
    </w:p>
    <w:p w:rsidR="0084790D" w:rsidRDefault="0084790D" w:rsidP="0084790D">
      <w:pPr>
        <w:jc w:val="center"/>
        <w:rPr>
          <w:sz w:val="28"/>
          <w:szCs w:val="28"/>
        </w:rPr>
      </w:pP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6B1E56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07">
        <w:rPr>
          <w:b/>
          <w:sz w:val="28"/>
          <w:szCs w:val="28"/>
        </w:rPr>
        <w:t xml:space="preserve"> в </w:t>
      </w:r>
      <w:r w:rsidR="006B1E56" w:rsidRPr="006B1E56">
        <w:rPr>
          <w:b/>
          <w:sz w:val="28"/>
          <w:szCs w:val="28"/>
        </w:rPr>
        <w:t>муниципальном образовании</w:t>
      </w:r>
      <w:r w:rsidR="00494876">
        <w:rPr>
          <w:b/>
          <w:sz w:val="28"/>
          <w:szCs w:val="28"/>
        </w:rPr>
        <w:t xml:space="preserve"> «</w:t>
      </w:r>
      <w:proofErr w:type="spellStart"/>
      <w:r w:rsidR="00494876">
        <w:rPr>
          <w:b/>
          <w:sz w:val="28"/>
          <w:szCs w:val="28"/>
        </w:rPr>
        <w:t>Быховское</w:t>
      </w:r>
      <w:proofErr w:type="spellEnd"/>
      <w:r w:rsidR="00494876">
        <w:rPr>
          <w:b/>
          <w:sz w:val="28"/>
          <w:szCs w:val="28"/>
        </w:rPr>
        <w:t xml:space="preserve">  сельское поселение Комаричского </w:t>
      </w:r>
      <w:r w:rsidR="006B1E56" w:rsidRPr="006B1E56">
        <w:rPr>
          <w:b/>
          <w:sz w:val="28"/>
          <w:szCs w:val="28"/>
        </w:rPr>
        <w:t xml:space="preserve"> муниципального района </w:t>
      </w:r>
    </w:p>
    <w:p w:rsidR="0084790D" w:rsidRDefault="00494876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Брянской </w:t>
      </w:r>
      <w:r w:rsidR="006B1E56" w:rsidRPr="006B1E56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до 2028</w:t>
      </w:r>
      <w:r w:rsidR="0084790D">
        <w:rPr>
          <w:b/>
          <w:sz w:val="28"/>
          <w:szCs w:val="28"/>
        </w:rPr>
        <w:t xml:space="preserve"> года</w:t>
      </w:r>
      <w:r w:rsidR="0084790D" w:rsidRPr="00A26AF1">
        <w:rPr>
          <w:b/>
          <w:sz w:val="28"/>
          <w:szCs w:val="28"/>
        </w:rPr>
        <w:t>»</w:t>
      </w: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260"/>
        <w:gridCol w:w="1008"/>
        <w:gridCol w:w="992"/>
        <w:gridCol w:w="992"/>
        <w:gridCol w:w="993"/>
        <w:gridCol w:w="992"/>
        <w:gridCol w:w="992"/>
        <w:gridCol w:w="993"/>
        <w:gridCol w:w="3402"/>
      </w:tblGrid>
      <w:tr w:rsidR="0084790D" w:rsidRPr="00931F84" w:rsidTr="002F3F17">
        <w:trPr>
          <w:trHeight w:val="21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62" w:type="dxa"/>
            <w:gridSpan w:val="7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84790D" w:rsidRPr="00931F84" w:rsidTr="002F3F17">
        <w:trPr>
          <w:trHeight w:val="380"/>
        </w:trPr>
        <w:tc>
          <w:tcPr>
            <w:tcW w:w="959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84790D" w:rsidRPr="00931F84" w:rsidRDefault="00494876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84790D"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2</w:t>
            </w:r>
            <w:r w:rsidR="00494876">
              <w:rPr>
                <w:sz w:val="22"/>
                <w:szCs w:val="22"/>
              </w:rPr>
              <w:t>023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4790D" w:rsidRPr="00931F84" w:rsidRDefault="00494876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84790D"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84790D" w:rsidRDefault="00494876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8479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84790D" w:rsidRDefault="00494876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  <w:r w:rsidR="008479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84790D" w:rsidRDefault="00494876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2027</w:t>
            </w:r>
            <w:r w:rsidR="008479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84790D" w:rsidRPr="00931F84" w:rsidRDefault="00494876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2028</w:t>
            </w:r>
            <w:r w:rsidR="008479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90D" w:rsidRPr="00A26AF1" w:rsidTr="002F3F17">
        <w:trPr>
          <w:trHeight w:val="339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742" w:type="dxa"/>
            <w:gridSpan w:val="10"/>
          </w:tcPr>
          <w:p w:rsidR="0084790D" w:rsidRPr="002778BA" w:rsidRDefault="0084790D" w:rsidP="002F3F17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Pr="00ED4550">
              <w:t>Повышение уровня правового воспитания участников дорожного движения</w:t>
            </w:r>
            <w:r>
              <w:t>»</w:t>
            </w:r>
          </w:p>
        </w:tc>
      </w:tr>
      <w:tr w:rsidR="0084790D" w:rsidRPr="00A26AF1" w:rsidTr="002F3F17">
        <w:trPr>
          <w:trHeight w:val="287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2" w:type="dxa"/>
            <w:gridSpan w:val="10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0D" w:rsidRPr="00C147C2" w:rsidRDefault="0084790D" w:rsidP="002F3F17">
            <w:pPr>
              <w:autoSpaceDE w:val="0"/>
              <w:autoSpaceDN w:val="0"/>
              <w:adjustRightInd w:val="0"/>
              <w:jc w:val="both"/>
            </w:pPr>
            <w:r w:rsidRPr="00C147C2">
              <w:t xml:space="preserve">Целевой показатель 1. </w:t>
            </w:r>
          </w:p>
          <w:p w:rsidR="0084790D" w:rsidRPr="001B1935" w:rsidRDefault="0084790D" w:rsidP="002F3F17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0D" w:rsidRPr="00C147C2" w:rsidRDefault="0084790D" w:rsidP="002F3F17">
            <w:pPr>
              <w:pStyle w:val="ConsPlusCell"/>
              <w:ind w:left="-35"/>
              <w:rPr>
                <w:sz w:val="24"/>
                <w:szCs w:val="24"/>
              </w:rPr>
            </w:pPr>
            <w:r w:rsidRPr="00C147C2">
              <w:rPr>
                <w:sz w:val="24"/>
                <w:szCs w:val="24"/>
              </w:rPr>
              <w:t xml:space="preserve">Целевой показатель 2. </w:t>
            </w:r>
          </w:p>
          <w:p w:rsidR="0084790D" w:rsidRPr="00614DFF" w:rsidRDefault="0084790D" w:rsidP="002F3F17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02" w:type="dxa"/>
            <w:vMerge/>
            <w:shd w:val="clear" w:color="auto" w:fill="auto"/>
          </w:tcPr>
          <w:p w:rsidR="0084790D" w:rsidRPr="002D703E" w:rsidRDefault="0084790D" w:rsidP="002F3F17">
            <w:pPr>
              <w:autoSpaceDE w:val="0"/>
              <w:autoSpaceDN w:val="0"/>
              <w:adjustRightInd w:val="0"/>
            </w:pPr>
          </w:p>
        </w:tc>
      </w:tr>
      <w:tr w:rsidR="0084790D" w:rsidRPr="00A26AF1" w:rsidTr="002F3F17">
        <w:trPr>
          <w:trHeight w:val="321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42" w:type="dxa"/>
            <w:gridSpan w:val="10"/>
          </w:tcPr>
          <w:p w:rsidR="0084790D" w:rsidRPr="002778BA" w:rsidRDefault="0084790D" w:rsidP="00494876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</w:t>
            </w:r>
            <w:r>
              <w:t>П</w:t>
            </w:r>
            <w:r w:rsidRPr="00ED4550">
              <w:t xml:space="preserve">рофилактика детского дорожно-транспортного травматизма </w:t>
            </w:r>
            <w:r>
              <w:t xml:space="preserve">в </w:t>
            </w:r>
            <w:r w:rsidR="00684883">
              <w:t xml:space="preserve">МО </w:t>
            </w:r>
            <w:r w:rsidR="00494876">
              <w:t>«</w:t>
            </w:r>
            <w:proofErr w:type="spellStart"/>
            <w:r w:rsidR="00494876">
              <w:t>Быховское</w:t>
            </w:r>
            <w:proofErr w:type="spellEnd"/>
            <w:r w:rsidR="00494876">
              <w:t xml:space="preserve"> сельское поселение  Комаричского </w:t>
            </w:r>
            <w:r w:rsidR="00684883">
              <w:t xml:space="preserve">муниципального района </w:t>
            </w:r>
            <w:r w:rsidR="00494876">
              <w:t xml:space="preserve"> Брянской </w:t>
            </w:r>
            <w:r w:rsidR="00684883">
              <w:t>области</w:t>
            </w:r>
            <w:r w:rsidR="00494876">
              <w:t xml:space="preserve"> до 2028</w:t>
            </w:r>
            <w:r>
              <w:t xml:space="preserve"> года</w:t>
            </w:r>
            <w:r w:rsidRPr="00ED4550">
              <w:t>»</w:t>
            </w:r>
          </w:p>
        </w:tc>
      </w:tr>
      <w:tr w:rsidR="0084790D" w:rsidRPr="00A26AF1" w:rsidTr="002F3F17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742" w:type="dxa"/>
            <w:gridSpan w:val="10"/>
          </w:tcPr>
          <w:p w:rsidR="0084790D" w:rsidRPr="00A26AF1" w:rsidRDefault="0084790D" w:rsidP="002F3F17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2" w:type="dxa"/>
            <w:gridSpan w:val="10"/>
          </w:tcPr>
          <w:p w:rsidR="0084790D" w:rsidRPr="009E04BC" w:rsidRDefault="0084790D" w:rsidP="002F3F17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0D" w:rsidRPr="00C147C2" w:rsidRDefault="0084790D" w:rsidP="002F3F17">
            <w:pPr>
              <w:autoSpaceDE w:val="0"/>
              <w:autoSpaceDN w:val="0"/>
              <w:adjustRightInd w:val="0"/>
            </w:pPr>
            <w:r w:rsidRPr="00C147C2">
              <w:t xml:space="preserve">Целевой показатель </w:t>
            </w:r>
            <w:r>
              <w:t>3</w:t>
            </w:r>
            <w:r w:rsidRPr="00C147C2">
              <w:t xml:space="preserve">. </w:t>
            </w:r>
          </w:p>
          <w:p w:rsidR="0084790D" w:rsidRPr="00A26AF1" w:rsidRDefault="0084790D" w:rsidP="002F3F17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6C4D9C">
              <w:t xml:space="preserve">оля </w:t>
            </w:r>
            <w:r>
              <w:t xml:space="preserve">образовательных </w:t>
            </w:r>
            <w:r>
              <w:lastRenderedPageBreak/>
              <w:t>учреждений, подведомственных Управлению образования, реализующих мероприятия по профилактики детского дорожно-транспортного травматизма</w:t>
            </w:r>
            <w:r w:rsidRPr="00A26AF1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402" w:type="dxa"/>
            <w:shd w:val="clear" w:color="auto" w:fill="auto"/>
          </w:tcPr>
          <w:p w:rsidR="0084790D" w:rsidRPr="008D7EAB" w:rsidRDefault="0084790D" w:rsidP="002F3F17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FE1AB0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 w:rsidRPr="00FE1AB0">
              <w:rPr>
                <w:sz w:val="24"/>
                <w:szCs w:val="24"/>
              </w:rPr>
              <w:lastRenderedPageBreak/>
              <w:t>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474EC2" w:rsidRDefault="00474EC2" w:rsidP="00474EC2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8C4306">
        <w:rPr>
          <w:sz w:val="20"/>
          <w:szCs w:val="20"/>
        </w:rPr>
        <w:t xml:space="preserve">к постановлению администрации </w:t>
      </w:r>
      <w:proofErr w:type="spellStart"/>
      <w:r>
        <w:rPr>
          <w:sz w:val="20"/>
          <w:szCs w:val="20"/>
        </w:rPr>
        <w:t>Перелюбского</w:t>
      </w:r>
      <w:proofErr w:type="spellEnd"/>
      <w:r>
        <w:rPr>
          <w:sz w:val="20"/>
          <w:szCs w:val="20"/>
        </w:rPr>
        <w:t xml:space="preserve"> МО </w:t>
      </w:r>
    </w:p>
    <w:p w:rsidR="00474EC2" w:rsidRDefault="00474EC2" w:rsidP="00474EC2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«</w:t>
      </w:r>
      <w:r w:rsidRPr="008C4306">
        <w:rPr>
          <w:sz w:val="20"/>
          <w:szCs w:val="20"/>
        </w:rPr>
        <w:t xml:space="preserve">Об утверждении муниципальной программы </w:t>
      </w:r>
    </w:p>
    <w:p w:rsidR="00474EC2" w:rsidRDefault="00474EC2" w:rsidP="00474EC2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8C4306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02.12.2021 </w:t>
      </w:r>
      <w:r w:rsidRPr="008C430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46 </w:t>
      </w:r>
    </w:p>
    <w:p w:rsidR="00474EC2" w:rsidRDefault="00474EC2" w:rsidP="00474EC2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8C4306">
        <w:rPr>
          <w:sz w:val="20"/>
          <w:szCs w:val="20"/>
        </w:rPr>
        <w:t>«Формирование законопослушного</w:t>
      </w:r>
      <w:r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 xml:space="preserve"> поведения </w:t>
      </w:r>
    </w:p>
    <w:p w:rsidR="00474EC2" w:rsidRDefault="00474EC2" w:rsidP="00474EC2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8C4306">
        <w:rPr>
          <w:sz w:val="20"/>
          <w:szCs w:val="20"/>
        </w:rPr>
        <w:t>участников дорожного движения в</w:t>
      </w:r>
      <w:r>
        <w:rPr>
          <w:sz w:val="20"/>
          <w:szCs w:val="20"/>
        </w:rPr>
        <w:t xml:space="preserve"> МО «</w:t>
      </w:r>
      <w:proofErr w:type="spellStart"/>
      <w:r>
        <w:rPr>
          <w:sz w:val="20"/>
          <w:szCs w:val="20"/>
        </w:rPr>
        <w:t>Быховское</w:t>
      </w:r>
      <w:proofErr w:type="spellEnd"/>
      <w:r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 xml:space="preserve"> </w:t>
      </w:r>
    </w:p>
    <w:p w:rsidR="00474EC2" w:rsidRPr="008C4306" w:rsidRDefault="00474EC2" w:rsidP="00474EC2">
      <w:pPr>
        <w:widowControl w:val="0"/>
        <w:autoSpaceDE w:val="0"/>
        <w:autoSpaceDN w:val="0"/>
        <w:adjustRightInd w:val="0"/>
        <w:ind w:left="5670"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сельское поселение    Комаричского  муниципального          района Брянской области</w:t>
      </w:r>
      <w:r w:rsidR="00636A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до 2028 года»                                                                                 </w:t>
      </w:r>
    </w:p>
    <w:p w:rsidR="0084790D" w:rsidRDefault="0084790D" w:rsidP="0084790D">
      <w:pPr>
        <w:autoSpaceDE w:val="0"/>
        <w:autoSpaceDN w:val="0"/>
        <w:adjustRightInd w:val="0"/>
        <w:jc w:val="right"/>
      </w:pPr>
    </w:p>
    <w:p w:rsidR="0084790D" w:rsidRDefault="0084790D" w:rsidP="00652258">
      <w:pPr>
        <w:autoSpaceDE w:val="0"/>
        <w:autoSpaceDN w:val="0"/>
        <w:adjustRightInd w:val="0"/>
        <w:jc w:val="center"/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«</w:t>
      </w:r>
      <w:r w:rsidRPr="00324C07"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в </w:t>
      </w:r>
      <w:r w:rsidR="00684883">
        <w:rPr>
          <w:b/>
          <w:sz w:val="28"/>
          <w:szCs w:val="28"/>
        </w:rPr>
        <w:t>муниципальном образовании</w:t>
      </w:r>
      <w:r w:rsidR="00652258">
        <w:rPr>
          <w:b/>
          <w:sz w:val="28"/>
          <w:szCs w:val="28"/>
        </w:rPr>
        <w:t xml:space="preserve"> «</w:t>
      </w:r>
      <w:proofErr w:type="spellStart"/>
      <w:r w:rsidR="00652258">
        <w:rPr>
          <w:b/>
          <w:sz w:val="28"/>
          <w:szCs w:val="28"/>
        </w:rPr>
        <w:t>Быховское</w:t>
      </w:r>
      <w:proofErr w:type="spellEnd"/>
      <w:r w:rsidR="00652258">
        <w:rPr>
          <w:b/>
          <w:sz w:val="28"/>
          <w:szCs w:val="28"/>
        </w:rPr>
        <w:t xml:space="preserve"> сельское поселение Комаричского </w:t>
      </w:r>
      <w:r w:rsidR="00684883">
        <w:rPr>
          <w:b/>
          <w:sz w:val="28"/>
          <w:szCs w:val="28"/>
        </w:rPr>
        <w:t xml:space="preserve"> муниципального района </w:t>
      </w:r>
      <w:r w:rsidR="0073056F">
        <w:rPr>
          <w:b/>
          <w:sz w:val="28"/>
          <w:szCs w:val="28"/>
        </w:rPr>
        <w:t xml:space="preserve">Брянской </w:t>
      </w:r>
      <w:r w:rsidR="00684883">
        <w:rPr>
          <w:b/>
          <w:sz w:val="28"/>
          <w:szCs w:val="28"/>
        </w:rPr>
        <w:t>области</w:t>
      </w:r>
      <w:r w:rsidR="0073056F">
        <w:rPr>
          <w:b/>
          <w:sz w:val="28"/>
          <w:szCs w:val="28"/>
        </w:rPr>
        <w:t xml:space="preserve"> до 2028</w:t>
      </w:r>
      <w:r>
        <w:rPr>
          <w:b/>
          <w:sz w:val="28"/>
          <w:szCs w:val="28"/>
        </w:rPr>
        <w:t xml:space="preserve"> года</w:t>
      </w:r>
      <w:r w:rsidRPr="00A26AF1">
        <w:rPr>
          <w:b/>
          <w:sz w:val="28"/>
          <w:szCs w:val="28"/>
        </w:rPr>
        <w:t>»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222"/>
        <w:gridCol w:w="1984"/>
        <w:gridCol w:w="3119"/>
        <w:gridCol w:w="1842"/>
      </w:tblGrid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 w:rsidRPr="009C6B1B">
              <w:t xml:space="preserve">№ </w:t>
            </w:r>
            <w:proofErr w:type="gramStart"/>
            <w:r w:rsidRPr="009C6B1B">
              <w:t>п</w:t>
            </w:r>
            <w:proofErr w:type="gramEnd"/>
            <w:r w:rsidRPr="009C6B1B"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 w:rsidRPr="009C6B1B"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 w:rsidRPr="009C6B1B"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proofErr w:type="gramStart"/>
            <w:r w:rsidRPr="009C6B1B">
              <w:t>Запланирован</w:t>
            </w:r>
            <w:r>
              <w:t>-</w:t>
            </w:r>
            <w:proofErr w:type="spellStart"/>
            <w:r w:rsidRPr="009C6B1B">
              <w:t>ные</w:t>
            </w:r>
            <w:proofErr w:type="spellEnd"/>
            <w:proofErr w:type="gramEnd"/>
            <w:r w:rsidRPr="009C6B1B">
              <w:t xml:space="preserve"> средства, тыс. рублей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  <w:rPr>
                <w:b/>
              </w:rPr>
            </w:pPr>
            <w:r w:rsidRPr="009C6B1B">
              <w:rPr>
                <w:b/>
              </w:rPr>
              <w:t>1. Профилактика травматизма при организации перевозок обучающихся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830196" w:rsidRDefault="0084790D" w:rsidP="002F3F17">
            <w:pPr>
              <w:jc w:val="both"/>
            </w:pPr>
            <w:r w:rsidRPr="00830196">
              <w:t>Контроль по обеспечению безопасности организованных перевозок групп детей автобусами, а также по обеспечению безопасности перевозок обучающихся в образовательны</w:t>
            </w:r>
            <w:r>
              <w:t>х</w:t>
            </w:r>
            <w:r w:rsidRPr="00830196">
              <w:t xml:space="preserve"> организаци</w:t>
            </w:r>
            <w:r>
              <w:t>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84790D" w:rsidP="002F3F17">
            <w:pPr>
              <w:jc w:val="center"/>
            </w:pPr>
            <w:r w:rsidRPr="00410B75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194E0A" w:rsidP="002F3F17">
            <w:pPr>
              <w:jc w:val="center"/>
            </w:pPr>
            <w:r>
              <w:t xml:space="preserve">Отдел Полиции по </w:t>
            </w:r>
            <w:proofErr w:type="spellStart"/>
            <w:r w:rsidR="00474EC2">
              <w:t>Комаричскому</w:t>
            </w:r>
            <w:proofErr w:type="spellEnd"/>
            <w:r w:rsidR="00474EC2">
              <w:t xml:space="preserve"> </w:t>
            </w:r>
            <w:r>
              <w:t xml:space="preserve">району, </w:t>
            </w:r>
          </w:p>
          <w:p w:rsidR="00474EC2" w:rsidRDefault="0084790D" w:rsidP="00474EC2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474EC2" w:rsidP="00474EC2">
            <w:pPr>
              <w:jc w:val="center"/>
            </w:pPr>
            <w:r>
              <w:t>Комаричского района</w:t>
            </w:r>
            <w:proofErr w:type="gramStart"/>
            <w:r>
              <w:t xml:space="preserve"> </w:t>
            </w:r>
            <w:r w:rsidR="00194E0A"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2F3F17">
            <w:pPr>
              <w:jc w:val="both"/>
            </w:pPr>
            <w:r w:rsidRPr="00912BA0">
              <w:t xml:space="preserve">Мониторинг сведений о техническом состоянии школьных автобусов, обеспечивающих перевозку обучающихся, порядок эксплуатации, </w:t>
            </w:r>
            <w:r>
              <w:t xml:space="preserve">в том числе </w:t>
            </w:r>
            <w:r w:rsidRPr="00912BA0">
              <w:t>хранения и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84790D" w:rsidP="002F3F17">
            <w:pPr>
              <w:jc w:val="center"/>
            </w:pPr>
            <w:r w:rsidRPr="00410B75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C2" w:rsidRDefault="00474EC2" w:rsidP="00474EC2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474EC2" w:rsidRDefault="00474EC2" w:rsidP="00474EC2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474EC2" w:rsidP="00474EC2">
            <w:pPr>
              <w:jc w:val="center"/>
            </w:pPr>
            <w:r>
              <w:t>Комаричского района</w:t>
            </w:r>
            <w:proofErr w:type="gramStart"/>
            <w:r>
              <w:t xml:space="preserve"> .</w:t>
            </w:r>
            <w:proofErr w:type="gramEnd"/>
            <w:r w:rsidR="00194E0A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2F3F17">
            <w:pPr>
              <w:jc w:val="both"/>
            </w:pPr>
            <w:r w:rsidRPr="00912BA0">
              <w:t>Мониторинг использования школьных автобусов через систему ГЛОНАСС и с использованием «</w:t>
            </w:r>
            <w:proofErr w:type="spellStart"/>
            <w:r w:rsidRPr="00912BA0">
              <w:t>тахогрофов</w:t>
            </w:r>
            <w:proofErr w:type="spellEnd"/>
            <w:r w:rsidRPr="00912BA0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C2" w:rsidRDefault="00474EC2" w:rsidP="00474EC2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474EC2" w:rsidRDefault="00474EC2" w:rsidP="00474EC2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474EC2" w:rsidP="00474EC2">
            <w:pPr>
              <w:jc w:val="center"/>
            </w:pPr>
            <w:r>
              <w:t>Комаричского района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rPr>
          <w:trHeight w:val="1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2F3F17">
            <w:pPr>
              <w:jc w:val="both"/>
            </w:pPr>
            <w:r w:rsidRPr="00912BA0">
              <w:t>Мониторинг состояния маршрутов движения «школьных автобусов»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636ACA">
            <w:pPr>
              <w:jc w:val="both"/>
            </w:pPr>
            <w:r w:rsidRPr="00912BA0">
              <w:t>Мониторинг состояния улично-дорожной сети вблизи муниципальных образовательных организаций</w:t>
            </w:r>
            <w:r>
              <w:t xml:space="preserve"> </w:t>
            </w:r>
            <w:r w:rsidR="00194E0A">
              <w:t xml:space="preserve">МО </w:t>
            </w:r>
            <w:r w:rsidR="00636ACA">
              <w:t>«</w:t>
            </w:r>
            <w:proofErr w:type="spellStart"/>
            <w:r w:rsidR="00636ACA">
              <w:t>Быховское</w:t>
            </w:r>
            <w:proofErr w:type="spellEnd"/>
            <w:r w:rsidR="00636ACA">
              <w:t xml:space="preserve"> сельское поселение Комаричского </w:t>
            </w:r>
            <w:r w:rsidR="00194E0A">
              <w:t xml:space="preserve">муниципального района </w:t>
            </w:r>
            <w:r w:rsidR="00636ACA">
              <w:t xml:space="preserve"> Брянской </w:t>
            </w:r>
            <w:r w:rsidR="00194E0A">
              <w:t>области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F70F02" w:rsidP="00194E0A">
            <w:pPr>
              <w:jc w:val="center"/>
            </w:pPr>
            <w:r>
              <w:t xml:space="preserve">Администрация </w:t>
            </w:r>
            <w:r w:rsidR="00652258">
              <w:t>МО  «</w:t>
            </w:r>
            <w:proofErr w:type="spellStart"/>
            <w:r w:rsidR="00652258">
              <w:t>Быховское</w:t>
            </w:r>
            <w:proofErr w:type="spellEnd"/>
            <w:r w:rsidR="00652258">
              <w:t xml:space="preserve"> сельское поселение Комаричского муниципального района Брянской области»</w:t>
            </w:r>
            <w:r w:rsidR="00194E0A">
              <w:t xml:space="preserve"> Полиции по </w:t>
            </w:r>
            <w:proofErr w:type="spellStart"/>
            <w:r w:rsidR="00652258">
              <w:t>Комаричскому</w:t>
            </w:r>
            <w:proofErr w:type="spellEnd"/>
            <w:r w:rsidR="00652258">
              <w:t xml:space="preserve"> </w:t>
            </w:r>
            <w:r w:rsidR="00194E0A">
              <w:lastRenderedPageBreak/>
              <w:t xml:space="preserve">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lastRenderedPageBreak/>
              <w:t>-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  <w:rPr>
                <w:b/>
              </w:rPr>
            </w:pPr>
            <w:r w:rsidRPr="009C6B1B">
              <w:rPr>
                <w:b/>
              </w:rPr>
              <w:lastRenderedPageBreak/>
              <w:t>2. Профилактика детского дорожно-транспортного травматизма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  <w:rPr>
                <w:b/>
              </w:rPr>
            </w:pPr>
            <w:r w:rsidRPr="009C6B1B">
              <w:rPr>
                <w:b/>
              </w:rPr>
              <w:t>2.1.</w:t>
            </w:r>
            <w:r>
              <w:rPr>
                <w:b/>
              </w:rPr>
              <w:t xml:space="preserve"> </w:t>
            </w:r>
            <w:r w:rsidRPr="009C6B1B">
              <w:rPr>
                <w:b/>
              </w:rPr>
              <w:t>Информационно-аналитическая деятельность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636ACA">
            <w:pPr>
              <w:jc w:val="both"/>
            </w:pPr>
            <w:proofErr w:type="gramStart"/>
            <w:r w:rsidRPr="006C52AF">
              <w:t xml:space="preserve">Предоставление аналитической информации о состоянии детского дорожно-транспортного травматизма главе </w:t>
            </w:r>
            <w:r w:rsidR="00194E0A">
              <w:t xml:space="preserve">МО </w:t>
            </w:r>
            <w:r w:rsidR="00636ACA">
              <w:t>«</w:t>
            </w:r>
            <w:proofErr w:type="spellStart"/>
            <w:r w:rsidR="00636ACA">
              <w:t>Быховское</w:t>
            </w:r>
            <w:proofErr w:type="spellEnd"/>
            <w:r w:rsidR="00636ACA">
              <w:t xml:space="preserve"> сельское поселение Комаричского </w:t>
            </w:r>
            <w:r w:rsidR="00194E0A">
              <w:t xml:space="preserve">муниципального района </w:t>
            </w:r>
            <w:r w:rsidR="00636ACA">
              <w:t xml:space="preserve">Брянской </w:t>
            </w:r>
            <w:r w:rsidR="00194E0A">
              <w:t>области</w:t>
            </w:r>
            <w:r w:rsidR="00636ACA">
              <w:t>»</w:t>
            </w:r>
            <w:r w:rsidRPr="006C52AF">
              <w:t xml:space="preserve">, отраслевому органу администрации </w:t>
            </w:r>
            <w:r w:rsidR="00194E0A">
              <w:t xml:space="preserve">МО </w:t>
            </w:r>
            <w:r w:rsidR="00636ACA" w:rsidRPr="00636ACA">
              <w:t>«</w:t>
            </w:r>
            <w:proofErr w:type="spellStart"/>
            <w:r w:rsidR="00636ACA" w:rsidRPr="00636ACA">
              <w:t>Быховское</w:t>
            </w:r>
            <w:proofErr w:type="spellEnd"/>
            <w:r w:rsidR="00636ACA" w:rsidRPr="00636ACA">
              <w:t xml:space="preserve"> сельское поселение Комаричского муниципального района Брянской области»</w:t>
            </w:r>
            <w:r w:rsidR="00194E0A">
              <w:t xml:space="preserve"> </w:t>
            </w:r>
            <w:r w:rsidRPr="006C52AF">
              <w:t xml:space="preserve">Управление образования и рассмотрение аналитических материалов на комиссии по Безопасности дорожного движения при главе </w:t>
            </w:r>
            <w:r w:rsidR="00194E0A">
              <w:t xml:space="preserve">МО </w:t>
            </w:r>
            <w:r w:rsidR="00636ACA" w:rsidRPr="00636ACA">
              <w:t>«</w:t>
            </w:r>
            <w:proofErr w:type="spellStart"/>
            <w:r w:rsidR="00636ACA" w:rsidRPr="00636ACA">
              <w:t>Быховское</w:t>
            </w:r>
            <w:proofErr w:type="spellEnd"/>
            <w:r w:rsidR="00636ACA" w:rsidRPr="00636ACA">
              <w:t xml:space="preserve"> сельское поселение Комаричского муниципального района Брянской области»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2F3F17">
            <w:pPr>
              <w:jc w:val="center"/>
            </w:pPr>
            <w:r w:rsidRPr="006C52AF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84790D" w:rsidRPr="006C52AF" w:rsidRDefault="0084790D" w:rsidP="002F3F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636ACA">
            <w:pPr>
              <w:jc w:val="both"/>
            </w:pPr>
            <w:r w:rsidRPr="009C6B1B">
              <w:t xml:space="preserve">Заслушивание руководителей общеобразовательных </w:t>
            </w:r>
            <w:r>
              <w:t>организаций</w:t>
            </w:r>
            <w:r w:rsidRPr="009C6B1B">
              <w:t xml:space="preserve"> на комиссии по </w:t>
            </w:r>
            <w:r>
              <w:t>безопасности дорожного движения</w:t>
            </w:r>
            <w:r w:rsidRPr="009C6B1B">
              <w:t xml:space="preserve"> при </w:t>
            </w:r>
            <w:r>
              <w:t>г</w:t>
            </w:r>
            <w:r w:rsidRPr="009C6B1B">
              <w:t xml:space="preserve">лаве </w:t>
            </w:r>
            <w:r w:rsidR="00636ACA">
              <w:t>МО «</w:t>
            </w:r>
            <w:proofErr w:type="spellStart"/>
            <w:r w:rsidR="00636ACA">
              <w:t>Быховское</w:t>
            </w:r>
            <w:proofErr w:type="spellEnd"/>
            <w:r w:rsidR="00636ACA">
              <w:t xml:space="preserve"> сельское поселение Комаричского муниципального района Брянской области» </w:t>
            </w:r>
            <w:r w:rsidRPr="009C6B1B">
              <w:t>о проведённой работе по профилактике детского дорожно-транспортного травматизма по фактам ДТП, произошедших по вине несовершеннолетних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По фактам ДТП с участием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2F3F17">
            <w:pPr>
              <w:jc w:val="both"/>
            </w:pPr>
            <w:r w:rsidRPr="006C52AF">
              <w:t>Подготовка ежемесячной информации о состоянии детского дорожно-транспортного травматизма и наиболее типичных происшествиях с детьми на дороге, распространение информации в образовательных организациях и дошкольных образовательных организациях для размещения их на специальных стендах «Уголок БДД»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(еже</w:t>
            </w:r>
            <w:r>
              <w:t>квартально</w:t>
            </w:r>
            <w:r w:rsidRPr="009C6B1B"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84790D" w:rsidRPr="009C6B1B" w:rsidRDefault="0084790D" w:rsidP="002F3F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both"/>
            </w:pPr>
            <w:r w:rsidRPr="009C6B1B">
              <w:t xml:space="preserve">Проведение изучения качества информационного наполнения «Уголков БДД» в образовательных организациях, наличия разъяснения по правилам перевозки детей-пассажиров, использования </w:t>
            </w:r>
            <w:proofErr w:type="spellStart"/>
            <w:r w:rsidRPr="009C6B1B">
              <w:t>световозвращающих</w:t>
            </w:r>
            <w:proofErr w:type="spellEnd"/>
            <w:r w:rsidRPr="009C6B1B">
              <w:t xml:space="preserve"> элементов и правил перехода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1</w:t>
            </w:r>
            <w:r w:rsidR="00AD4FDF">
              <w:t>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636ACA">
            <w:pPr>
              <w:jc w:val="both"/>
            </w:pPr>
            <w:r w:rsidRPr="006C52AF">
              <w:t>Организация разъяснительной работы среди несовершеннолетних в муниципальных образовательных организациях</w:t>
            </w:r>
            <w:r w:rsidR="00636ACA">
              <w:t xml:space="preserve"> МО </w:t>
            </w:r>
            <w:r w:rsidRPr="006C52AF">
              <w:t xml:space="preserve"> </w:t>
            </w:r>
            <w:r w:rsidR="00636ACA">
              <w:t>«</w:t>
            </w:r>
            <w:proofErr w:type="spellStart"/>
            <w:r w:rsidR="00636ACA">
              <w:t>Быховское</w:t>
            </w:r>
            <w:proofErr w:type="spellEnd"/>
            <w:r w:rsidR="00636ACA">
              <w:t xml:space="preserve"> сельское поселение Комаричского муниципального района Брянской </w:t>
            </w:r>
            <w:proofErr w:type="spellStart"/>
            <w:r w:rsidR="00636ACA">
              <w:t>области</w:t>
            </w:r>
            <w:proofErr w:type="gramStart"/>
            <w:r w:rsidR="00636ACA">
              <w:t>»</w:t>
            </w:r>
            <w:r w:rsidRPr="006C52AF">
              <w:t>п</w:t>
            </w:r>
            <w:proofErr w:type="gramEnd"/>
            <w:r w:rsidRPr="006C52AF">
              <w:t>о</w:t>
            </w:r>
            <w:proofErr w:type="spellEnd"/>
            <w:r w:rsidRPr="006C52AF">
              <w:t xml:space="preserve"> вопросам профилактики детского дорожно-транспортного травматизма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</w:t>
            </w:r>
            <w:r>
              <w:t>ежеквартально</w:t>
            </w:r>
            <w:r w:rsidRPr="009C6B1B"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84790D" w:rsidP="002F3F17">
            <w:pPr>
              <w:jc w:val="center"/>
              <w:rPr>
                <w:b/>
              </w:rPr>
            </w:pPr>
            <w:r w:rsidRPr="003642DD">
              <w:rPr>
                <w:b/>
              </w:rPr>
              <w:t>2.2.</w:t>
            </w:r>
            <w:r>
              <w:rPr>
                <w:b/>
              </w:rPr>
              <w:t xml:space="preserve"> </w:t>
            </w:r>
            <w:r w:rsidRPr="003642DD">
              <w:rPr>
                <w:b/>
              </w:rPr>
              <w:t>Организационно-массовые мероприятия</w:t>
            </w:r>
            <w:r w:rsidRPr="00551ADA">
              <w:rPr>
                <w:b/>
              </w:rPr>
              <w:t xml:space="preserve"> по профилактике детского дорожно-транспортного травматизма</w:t>
            </w:r>
          </w:p>
          <w:p w:rsidR="00652258" w:rsidRDefault="0084790D" w:rsidP="00652258">
            <w:pPr>
              <w:jc w:val="center"/>
              <w:rPr>
                <w:b/>
              </w:rPr>
            </w:pPr>
            <w:r w:rsidRPr="00551ADA">
              <w:rPr>
                <w:b/>
              </w:rPr>
              <w:t xml:space="preserve">муниципальных образовательных </w:t>
            </w:r>
            <w:r>
              <w:rPr>
                <w:b/>
              </w:rPr>
              <w:t>организаций</w:t>
            </w:r>
            <w:r w:rsidRPr="00551ADA">
              <w:rPr>
                <w:b/>
              </w:rPr>
              <w:t xml:space="preserve"> </w:t>
            </w:r>
            <w:r w:rsidR="002062F4" w:rsidRPr="002062F4">
              <w:rPr>
                <w:b/>
              </w:rPr>
              <w:t xml:space="preserve">МО </w:t>
            </w:r>
            <w:r w:rsidR="00652258">
              <w:rPr>
                <w:b/>
              </w:rPr>
              <w:t xml:space="preserve"> </w:t>
            </w:r>
            <w:proofErr w:type="spellStart"/>
            <w:r w:rsidR="00652258">
              <w:rPr>
                <w:b/>
              </w:rPr>
              <w:t>Быховское</w:t>
            </w:r>
            <w:proofErr w:type="spellEnd"/>
            <w:r w:rsidR="00652258">
              <w:rPr>
                <w:b/>
              </w:rPr>
              <w:t xml:space="preserve"> </w:t>
            </w:r>
            <w:proofErr w:type="spellStart"/>
            <w:r w:rsidR="00652258">
              <w:rPr>
                <w:b/>
              </w:rPr>
              <w:t>селькое</w:t>
            </w:r>
            <w:proofErr w:type="spellEnd"/>
            <w:r w:rsidR="00652258">
              <w:rPr>
                <w:b/>
              </w:rPr>
              <w:t xml:space="preserve"> поселение  Комаричского </w:t>
            </w:r>
            <w:r w:rsidR="002062F4" w:rsidRPr="002062F4">
              <w:rPr>
                <w:b/>
              </w:rPr>
              <w:t>муниципального района</w:t>
            </w:r>
          </w:p>
          <w:p w:rsidR="0084790D" w:rsidRPr="003642DD" w:rsidRDefault="00652258" w:rsidP="00652258">
            <w:pPr>
              <w:jc w:val="center"/>
              <w:rPr>
                <w:b/>
              </w:rPr>
            </w:pPr>
            <w:r>
              <w:rPr>
                <w:b/>
              </w:rPr>
              <w:t xml:space="preserve">Брянской </w:t>
            </w:r>
            <w:r w:rsidR="002062F4" w:rsidRPr="002062F4">
              <w:rPr>
                <w:b/>
              </w:rPr>
              <w:t>области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r w:rsidRPr="009C6B1B">
              <w:t>1</w:t>
            </w:r>
            <w:r w:rsidR="00AD4FDF"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 xml:space="preserve">Проведение заседаний межведомственной комиссии по вопросам </w:t>
            </w:r>
            <w:proofErr w:type="gramStart"/>
            <w:r w:rsidRPr="00B81025">
              <w:t>обеспечения безопасности перевозок организованных групп детей</w:t>
            </w:r>
            <w:proofErr w:type="gramEnd"/>
            <w:r w:rsidRPr="00B81025">
              <w:t xml:space="preserve"> и </w:t>
            </w:r>
            <w:r w:rsidRPr="00B81025">
              <w:lastRenderedPageBreak/>
              <w:t xml:space="preserve">профилактики детского </w:t>
            </w:r>
            <w:proofErr w:type="spellStart"/>
            <w:r w:rsidRPr="00B81025">
              <w:t>дорожно</w:t>
            </w:r>
            <w:proofErr w:type="spellEnd"/>
            <w:r w:rsidRPr="00B81025">
              <w:t xml:space="preserve"> – транспортного травматизма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center"/>
            </w:pPr>
            <w:r w:rsidRPr="00B81025">
              <w:lastRenderedPageBreak/>
              <w:t xml:space="preserve">В течение действия </w:t>
            </w:r>
            <w:r w:rsidRPr="00B81025">
              <w:lastRenderedPageBreak/>
              <w:t>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lastRenderedPageBreak/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lastRenderedPageBreak/>
              <w:t>Управление образования</w:t>
            </w:r>
          </w:p>
          <w:p w:rsidR="0084790D" w:rsidRPr="007F1673" w:rsidRDefault="00652258" w:rsidP="00652258">
            <w:pPr>
              <w:jc w:val="center"/>
              <w:rPr>
                <w:highlight w:val="yellow"/>
              </w:rPr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lastRenderedPageBreak/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DC6D30" w:rsidP="002F3F17">
            <w:r>
              <w:lastRenderedPageBreak/>
              <w:t>1</w:t>
            </w:r>
            <w:r w:rsidR="00AD4FDF"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both"/>
            </w:pPr>
            <w: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DC6D30">
            <w:pPr>
              <w:jc w:val="center"/>
            </w:pPr>
            <w:r w:rsidRPr="00B81025">
              <w:t xml:space="preserve">В течение </w:t>
            </w:r>
            <w:r w:rsidR="00DC6D30">
              <w:t>учебного года</w:t>
            </w:r>
            <w:r w:rsidRPr="00B81025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7F1673" w:rsidRDefault="00652258" w:rsidP="00652258">
            <w:pPr>
              <w:jc w:val="center"/>
              <w:rPr>
                <w:highlight w:val="yellow"/>
              </w:rPr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DC6D30" w:rsidP="002F3F17">
            <w:r>
              <w:t>1</w:t>
            </w:r>
            <w:r w:rsidR="00AD4FDF"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both"/>
            </w:pPr>
            <w:r>
              <w:t>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 по обеспечению безопасности дорожного движения и снижению детского дорожно-транспортного травматизма.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center"/>
            </w:pPr>
            <w:r w:rsidRPr="00B81025">
              <w:t xml:space="preserve">В течение </w:t>
            </w:r>
            <w:r>
              <w:t>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551ADA" w:rsidRDefault="00652258" w:rsidP="00652258">
            <w:pPr>
              <w:jc w:val="center"/>
            </w:pPr>
            <w:r>
              <w:t>Комаричского района.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DC6D30" w:rsidP="002F3F17">
            <w:r>
              <w:t>1</w:t>
            </w:r>
            <w:r w:rsidR="00AD4FDF"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both"/>
            </w:pPr>
            <w:r>
              <w:t>Организация и проведение уроков правовых знаний в образовательных учреждениях в рамках Всероссийской акции «Внимание дети!»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CF0F9F" w:rsidRDefault="00CF0F9F" w:rsidP="002F3F17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7F1673" w:rsidRDefault="002062F4" w:rsidP="002062F4">
            <w:pPr>
              <w:jc w:val="center"/>
              <w:rPr>
                <w:highlight w:val="yellow"/>
              </w:rPr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r w:rsidRPr="009C6B1B">
              <w:t>1</w:t>
            </w:r>
            <w:r w:rsidR="00AD4FDF"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>Организация и проведение поэтапных профилактических мероприятий «Внимание – дети», «Внимание, каникулы» в каникулярный период и в начале нового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(март, май, август, ноябрь, декабрь)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551ADA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CF0F9F" w:rsidP="002F3F17">
            <w:r>
              <w:t>1</w:t>
            </w:r>
            <w:r w:rsidR="00AD4FDF"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 xml:space="preserve">Организация мероприятий в образовательных организациях по популяризации </w:t>
            </w:r>
            <w:proofErr w:type="spellStart"/>
            <w:r w:rsidRPr="00B81025">
              <w:t>световозвращающих</w:t>
            </w:r>
            <w:proofErr w:type="spellEnd"/>
            <w:r w:rsidRPr="00B81025">
              <w:t xml:space="preserve"> элементов на одежде, профилактике дорожных происшествий с участием несовершеннолетних велосипедистов и нарушений ими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rPr>
          <w:trHeight w:val="1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CF0F9F" w:rsidP="002F3F17">
            <w:r>
              <w:t>1</w:t>
            </w:r>
            <w:r w:rsidR="00AD4FDF"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636ACA">
            <w:pPr>
              <w:jc w:val="both"/>
            </w:pPr>
            <w:r w:rsidRPr="00B81025">
              <w:t xml:space="preserve">Проведение родительских собраний в муниципальных образовательных организациях </w:t>
            </w:r>
            <w:r w:rsidR="002062F4" w:rsidRPr="002062F4">
              <w:t xml:space="preserve">МО </w:t>
            </w:r>
            <w:r w:rsidR="00636ACA" w:rsidRPr="00636ACA">
              <w:t>«</w:t>
            </w:r>
            <w:proofErr w:type="spellStart"/>
            <w:r w:rsidR="00636ACA" w:rsidRPr="00636ACA">
              <w:t>Быховское</w:t>
            </w:r>
            <w:proofErr w:type="spellEnd"/>
            <w:r w:rsidR="00636ACA" w:rsidRPr="00636ACA">
              <w:t xml:space="preserve"> сельское поселение Комаричского муниципального района Брянской области»</w:t>
            </w:r>
            <w:r w:rsidR="00636ACA">
              <w:t xml:space="preserve"> </w:t>
            </w:r>
            <w:r w:rsidRPr="00B81025">
              <w:t>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ГИБДД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 xml:space="preserve">Отдел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9C6B1B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95A06" w:rsidP="002F3F17">
            <w:pPr>
              <w:jc w:val="center"/>
            </w:pPr>
            <w:r>
              <w:t>1</w:t>
            </w:r>
            <w:r w:rsidR="00AD4FDF"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36390A" w:rsidRDefault="00401BD1" w:rsidP="00401BD1">
            <w:pPr>
              <w:jc w:val="both"/>
              <w:rPr>
                <w:highlight w:val="yellow"/>
              </w:rPr>
            </w:pPr>
            <w:r w:rsidRPr="00401BD1">
              <w:t xml:space="preserve"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401BD1">
            <w:pPr>
              <w:jc w:val="center"/>
            </w:pPr>
            <w:r w:rsidRPr="00912BA0">
              <w:t xml:space="preserve">В течение </w:t>
            </w:r>
            <w:r w:rsidR="00401BD1">
              <w:t>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 w:rsidRPr="009C6B1B">
              <w:t>Управление образования</w:t>
            </w:r>
          </w:p>
          <w:p w:rsidR="0084790D" w:rsidRPr="0036390A" w:rsidRDefault="00652258" w:rsidP="00652258">
            <w:pPr>
              <w:jc w:val="center"/>
              <w:rPr>
                <w:highlight w:val="yellow"/>
              </w:rPr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CF0F9F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Default="00AD4FDF" w:rsidP="002F3F17">
            <w:pPr>
              <w:jc w:val="center"/>
            </w:pPr>
            <w: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Pr="0036390A" w:rsidRDefault="00F70F02" w:rsidP="002F3F17">
            <w:pPr>
              <w:jc w:val="both"/>
              <w:rPr>
                <w:highlight w:val="yellow"/>
              </w:rPr>
            </w:pPr>
            <w:r w:rsidRPr="00F70F02"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Pr="00912BA0" w:rsidRDefault="00664CC0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8" w:rsidRDefault="00652258" w:rsidP="00652258">
            <w:pPr>
              <w:jc w:val="center"/>
            </w:pPr>
            <w:r>
              <w:t>Администрация МО  «</w:t>
            </w:r>
            <w:proofErr w:type="spellStart"/>
            <w:r>
              <w:t>Быховское</w:t>
            </w:r>
            <w:proofErr w:type="spellEnd"/>
            <w:r>
              <w:t xml:space="preserve"> сельское поселение Комаричского муниципального района Брянской области» Полиции по </w:t>
            </w:r>
            <w:proofErr w:type="spellStart"/>
            <w:r>
              <w:t>Комаричскому</w:t>
            </w:r>
            <w:proofErr w:type="spellEnd"/>
            <w:r>
              <w:t xml:space="preserve"> району, </w:t>
            </w:r>
          </w:p>
          <w:p w:rsidR="00652258" w:rsidRDefault="00652258" w:rsidP="00652258">
            <w:pPr>
              <w:jc w:val="center"/>
            </w:pPr>
            <w:r w:rsidRPr="009C6B1B">
              <w:lastRenderedPageBreak/>
              <w:t>Управление образования</w:t>
            </w:r>
          </w:p>
          <w:p w:rsidR="00CF0F9F" w:rsidRDefault="00652258" w:rsidP="00652258">
            <w:pPr>
              <w:jc w:val="center"/>
            </w:pPr>
            <w:r>
              <w:t>Комаричского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Pr="009C6B1B" w:rsidRDefault="00664CC0" w:rsidP="002F3F17">
            <w:pPr>
              <w:jc w:val="center"/>
            </w:pPr>
            <w:r>
              <w:lastRenderedPageBreak/>
              <w:t>-</w:t>
            </w:r>
          </w:p>
        </w:tc>
      </w:tr>
    </w:tbl>
    <w:p w:rsidR="0084790D" w:rsidRDefault="0084790D" w:rsidP="0084790D">
      <w:pPr>
        <w:autoSpaceDE w:val="0"/>
        <w:autoSpaceDN w:val="0"/>
        <w:adjustRightInd w:val="0"/>
        <w:outlineLvl w:val="1"/>
      </w:pPr>
    </w:p>
    <w:p w:rsidR="00B12F9D" w:rsidRDefault="00B12F9D"/>
    <w:sectPr w:rsidR="00B12F9D" w:rsidSect="00B9001E">
      <w:pgSz w:w="16838" w:h="11906" w:orient="landscape"/>
      <w:pgMar w:top="709" w:right="720" w:bottom="707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0D"/>
    <w:rsid w:val="00194E0A"/>
    <w:rsid w:val="001D2600"/>
    <w:rsid w:val="002062F4"/>
    <w:rsid w:val="00220E9F"/>
    <w:rsid w:val="002D7B77"/>
    <w:rsid w:val="003429B2"/>
    <w:rsid w:val="003C736C"/>
    <w:rsid w:val="00401BD1"/>
    <w:rsid w:val="00474EC2"/>
    <w:rsid w:val="00494876"/>
    <w:rsid w:val="005C2B5D"/>
    <w:rsid w:val="00636ACA"/>
    <w:rsid w:val="00641627"/>
    <w:rsid w:val="00652258"/>
    <w:rsid w:val="00664CC0"/>
    <w:rsid w:val="00684883"/>
    <w:rsid w:val="006B1E56"/>
    <w:rsid w:val="006D785A"/>
    <w:rsid w:val="006F178A"/>
    <w:rsid w:val="00702A4A"/>
    <w:rsid w:val="0073056F"/>
    <w:rsid w:val="0084790D"/>
    <w:rsid w:val="008602D7"/>
    <w:rsid w:val="00A36D2C"/>
    <w:rsid w:val="00A95A06"/>
    <w:rsid w:val="00AD4FDF"/>
    <w:rsid w:val="00B12F9D"/>
    <w:rsid w:val="00BB4DF2"/>
    <w:rsid w:val="00BD5842"/>
    <w:rsid w:val="00C54EB6"/>
    <w:rsid w:val="00CF0F9F"/>
    <w:rsid w:val="00D917FC"/>
    <w:rsid w:val="00DC6D30"/>
    <w:rsid w:val="00EB3BD3"/>
    <w:rsid w:val="00F70F02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C2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B2"/>
    <w:pPr>
      <w:suppressAutoHyphens/>
      <w:spacing w:after="0" w:line="240" w:lineRule="auto"/>
    </w:pPr>
  </w:style>
  <w:style w:type="paragraph" w:customStyle="1" w:styleId="ConsPlusCell">
    <w:name w:val="ConsPlusCell"/>
    <w:rsid w:val="0084790D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4">
    <w:name w:val="Body Text"/>
    <w:basedOn w:val="a"/>
    <w:link w:val="a5"/>
    <w:rsid w:val="00D917FC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917FC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6">
    <w:name w:val="header"/>
    <w:basedOn w:val="a"/>
    <w:link w:val="a7"/>
    <w:rsid w:val="00D917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917FC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D917FC"/>
    <w:pPr>
      <w:suppressAutoHyphens/>
      <w:ind w:left="720"/>
    </w:pPr>
    <w:rPr>
      <w:rFonts w:ascii="Calibri" w:hAnsi="Calibri" w:cs="Calibri"/>
      <w:lang w:eastAsia="ar-SA"/>
    </w:rPr>
  </w:style>
  <w:style w:type="character" w:styleId="a8">
    <w:name w:val="Hyperlink"/>
    <w:basedOn w:val="a0"/>
    <w:rsid w:val="00D917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1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7FC"/>
    <w:rPr>
      <w:rFonts w:ascii="Tahoma" w:eastAsia="Times New Roman" w:hAnsi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77;&#1083;&#1102;&#1073;&#1089;&#1082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buh3</cp:lastModifiedBy>
  <cp:revision>2</cp:revision>
  <cp:lastPrinted>2021-11-19T11:05:00Z</cp:lastPrinted>
  <dcterms:created xsi:type="dcterms:W3CDTF">2022-06-02T11:08:00Z</dcterms:created>
  <dcterms:modified xsi:type="dcterms:W3CDTF">2022-06-02T11:08:00Z</dcterms:modified>
</cp:coreProperties>
</file>