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E5" w:rsidRDefault="004C11E5" w:rsidP="004C11E5">
      <w:pPr>
        <w:pStyle w:val="20"/>
        <w:shd w:val="clear" w:color="auto" w:fill="auto"/>
        <w:spacing w:after="0" w:line="240" w:lineRule="auto"/>
        <w:ind w:firstLine="0"/>
        <w:jc w:val="left"/>
        <w:rPr>
          <w:lang w:val="en-US"/>
        </w:rPr>
      </w:pPr>
      <w:bookmarkStart w:id="0" w:name="_GoBack"/>
      <w:bookmarkEnd w:id="0"/>
    </w:p>
    <w:p w:rsidR="00D366FE" w:rsidRPr="00AB1D88" w:rsidRDefault="00D366FE" w:rsidP="00D366FE">
      <w:pPr>
        <w:suppressAutoHyphens/>
        <w:jc w:val="center"/>
        <w:rPr>
          <w:rFonts w:ascii="Times New Roman" w:eastAsia="Times New Roman" w:hAnsi="Times New Roman" w:cs="Times New Roman"/>
          <w:bCs/>
          <w:iCs/>
          <w:spacing w:val="5"/>
          <w:sz w:val="28"/>
          <w:szCs w:val="28"/>
          <w:lang w:eastAsia="ar-SA"/>
        </w:rPr>
      </w:pPr>
      <w:r w:rsidRPr="00AB1D88">
        <w:rPr>
          <w:rFonts w:ascii="Times New Roman" w:eastAsia="Times New Roman" w:hAnsi="Times New Roman" w:cs="Times New Roman"/>
          <w:bCs/>
          <w:iCs/>
          <w:spacing w:val="5"/>
          <w:sz w:val="28"/>
          <w:szCs w:val="28"/>
          <w:lang w:eastAsia="ar-SA"/>
        </w:rPr>
        <w:t>РОССИЙСКАЯ ФЕДЕРАЦИЯ</w:t>
      </w:r>
    </w:p>
    <w:p w:rsidR="00D366FE" w:rsidRPr="00AB1D88" w:rsidRDefault="00D366FE" w:rsidP="00D366FE">
      <w:pPr>
        <w:suppressAutoHyphens/>
        <w:jc w:val="center"/>
        <w:rPr>
          <w:rFonts w:ascii="Times New Roman" w:eastAsia="Times New Roman" w:hAnsi="Times New Roman" w:cs="Times New Roman"/>
          <w:bCs/>
          <w:iCs/>
          <w:spacing w:val="5"/>
          <w:sz w:val="28"/>
          <w:szCs w:val="28"/>
          <w:lang w:eastAsia="ar-SA"/>
        </w:rPr>
      </w:pPr>
      <w:r w:rsidRPr="00AB1D88">
        <w:rPr>
          <w:rFonts w:ascii="Times New Roman" w:eastAsia="Times New Roman" w:hAnsi="Times New Roman" w:cs="Times New Roman"/>
          <w:bCs/>
          <w:iCs/>
          <w:spacing w:val="5"/>
          <w:sz w:val="28"/>
          <w:szCs w:val="28"/>
          <w:lang w:eastAsia="ar-SA"/>
        </w:rPr>
        <w:t>БРЯНСКАЯ ОБЛАСТЬ</w:t>
      </w:r>
    </w:p>
    <w:p w:rsidR="00D366FE" w:rsidRPr="00AB1D88" w:rsidRDefault="00D366FE" w:rsidP="00D366FE">
      <w:pPr>
        <w:suppressAutoHyphens/>
        <w:jc w:val="center"/>
        <w:rPr>
          <w:rFonts w:ascii="Times New Roman" w:eastAsia="Times New Roman" w:hAnsi="Times New Roman" w:cs="Times New Roman"/>
          <w:bCs/>
          <w:iCs/>
          <w:spacing w:val="5"/>
          <w:sz w:val="28"/>
          <w:szCs w:val="28"/>
          <w:lang w:eastAsia="ar-SA"/>
        </w:rPr>
      </w:pPr>
      <w:r w:rsidRPr="00AB1D88">
        <w:rPr>
          <w:rFonts w:ascii="Times New Roman" w:eastAsia="Times New Roman" w:hAnsi="Times New Roman" w:cs="Times New Roman"/>
          <w:bCs/>
          <w:iCs/>
          <w:spacing w:val="5"/>
          <w:sz w:val="28"/>
          <w:szCs w:val="28"/>
          <w:lang w:eastAsia="ar-SA"/>
        </w:rPr>
        <w:t>КОМАРИЧСКИЙ МУНИЦИПАЛЬНЫЙ РАЙОН</w:t>
      </w:r>
    </w:p>
    <w:p w:rsidR="00D366FE" w:rsidRPr="00AB1D88" w:rsidRDefault="00D366FE" w:rsidP="00D366FE">
      <w:pPr>
        <w:suppressAutoHyphens/>
        <w:jc w:val="center"/>
        <w:rPr>
          <w:rFonts w:ascii="Times New Roman" w:eastAsia="Times New Roman" w:hAnsi="Times New Roman" w:cs="Times New Roman"/>
          <w:bCs/>
          <w:iCs/>
          <w:spacing w:val="5"/>
          <w:sz w:val="28"/>
          <w:szCs w:val="28"/>
          <w:lang w:eastAsia="ar-SA"/>
        </w:rPr>
      </w:pPr>
      <w:r w:rsidRPr="00AB1D88">
        <w:rPr>
          <w:rFonts w:ascii="Times New Roman" w:eastAsia="Times New Roman" w:hAnsi="Times New Roman" w:cs="Times New Roman"/>
          <w:bCs/>
          <w:iCs/>
          <w:spacing w:val="5"/>
          <w:sz w:val="28"/>
          <w:szCs w:val="28"/>
          <w:lang w:eastAsia="ar-SA"/>
        </w:rPr>
        <w:t>БЫХОВСКОЕ СЕЛЬСКОЕ ПОСЕЛЕНИЕ</w:t>
      </w:r>
    </w:p>
    <w:p w:rsidR="00D366FE" w:rsidRPr="00AB1D88" w:rsidRDefault="00D366FE" w:rsidP="00D366FE">
      <w:pPr>
        <w:suppressAutoHyphens/>
        <w:jc w:val="center"/>
        <w:rPr>
          <w:rFonts w:ascii="Times New Roman" w:eastAsia="Times New Roman" w:hAnsi="Times New Roman" w:cs="Times New Roman"/>
          <w:bCs/>
          <w:iCs/>
          <w:spacing w:val="5"/>
          <w:sz w:val="28"/>
          <w:szCs w:val="28"/>
          <w:lang w:eastAsia="ar-SA"/>
        </w:rPr>
      </w:pPr>
      <w:r w:rsidRPr="00AB1D88">
        <w:rPr>
          <w:rFonts w:ascii="Times New Roman" w:eastAsia="Times New Roman" w:hAnsi="Times New Roman" w:cs="Times New Roman"/>
          <w:bCs/>
          <w:iCs/>
          <w:spacing w:val="5"/>
          <w:sz w:val="28"/>
          <w:szCs w:val="28"/>
          <w:lang w:eastAsia="ar-SA"/>
        </w:rPr>
        <w:t>БЫХОВСКАЯ СЕЛЬСКАЯ АДМИНИСТРАЦИЯ</w:t>
      </w:r>
    </w:p>
    <w:p w:rsidR="00D366FE" w:rsidRPr="00C75003" w:rsidRDefault="00D366FE" w:rsidP="00D366FE">
      <w:pPr>
        <w:suppressAutoHyphens/>
        <w:rPr>
          <w:rFonts w:ascii="Times New Roman" w:eastAsia="Times New Roman" w:hAnsi="Times New Roman" w:cs="Times New Roman"/>
          <w:b/>
          <w:bCs/>
          <w:iCs/>
          <w:spacing w:val="5"/>
          <w:sz w:val="28"/>
          <w:szCs w:val="28"/>
          <w:lang w:eastAsia="ar-SA"/>
        </w:rPr>
      </w:pPr>
      <w:r w:rsidRPr="00AB1D88">
        <w:rPr>
          <w:rFonts w:ascii="Times New Roman" w:eastAsia="Times New Roman" w:hAnsi="Times New Roman" w:cs="Times New Roman"/>
          <w:b/>
          <w:bCs/>
          <w:iCs/>
          <w:spacing w:val="5"/>
          <w:sz w:val="28"/>
          <w:szCs w:val="28"/>
          <w:lang w:eastAsia="ar-SA"/>
        </w:rPr>
        <w:t xml:space="preserve">                                                   </w:t>
      </w:r>
    </w:p>
    <w:p w:rsidR="00D366FE" w:rsidRPr="00AB1D88" w:rsidRDefault="00D366FE" w:rsidP="00D366FE">
      <w:pPr>
        <w:autoSpaceDE w:val="0"/>
        <w:autoSpaceDN w:val="0"/>
        <w:adjustRightInd w:val="0"/>
        <w:jc w:val="center"/>
        <w:rPr>
          <w:rFonts w:ascii="Times New Roman" w:hAnsi="Times New Roman" w:cs="Times New Roman"/>
          <w:sz w:val="28"/>
          <w:szCs w:val="28"/>
        </w:rPr>
      </w:pPr>
      <w:r w:rsidRPr="009C5B47">
        <w:rPr>
          <w:rFonts w:ascii="Times New Roman" w:hAnsi="Times New Roman" w:cs="Times New Roman"/>
          <w:sz w:val="28"/>
          <w:szCs w:val="28"/>
        </w:rPr>
        <w:t>Постановление</w:t>
      </w:r>
    </w:p>
    <w:p w:rsidR="00D366FE" w:rsidRPr="00AB1D88" w:rsidRDefault="00D366FE" w:rsidP="00D366FE">
      <w:pPr>
        <w:autoSpaceDE w:val="0"/>
        <w:autoSpaceDN w:val="0"/>
        <w:adjustRightInd w:val="0"/>
        <w:jc w:val="center"/>
        <w:rPr>
          <w:rFonts w:ascii="Times New Roman" w:eastAsia="Times New Roman" w:hAnsi="Times New Roman" w:cs="Times New Roman"/>
          <w:b/>
          <w:bCs/>
          <w:iCs/>
          <w:spacing w:val="5"/>
          <w:sz w:val="28"/>
          <w:szCs w:val="28"/>
          <w:lang w:eastAsia="ar-SA"/>
        </w:rPr>
      </w:pPr>
      <w:r w:rsidRPr="00AB1D88">
        <w:rPr>
          <w:rFonts w:ascii="Times New Roman" w:eastAsia="Times New Roman" w:hAnsi="Times New Roman" w:cs="Times New Roman"/>
          <w:b/>
          <w:bCs/>
          <w:iCs/>
          <w:spacing w:val="5"/>
          <w:sz w:val="28"/>
          <w:szCs w:val="28"/>
          <w:lang w:eastAsia="ar-SA"/>
        </w:rPr>
        <w:t xml:space="preserve">                                                                             </w:t>
      </w:r>
    </w:p>
    <w:p w:rsidR="00D366FE" w:rsidRPr="00B834C6" w:rsidRDefault="00D366FE" w:rsidP="00D366FE">
      <w:pPr>
        <w:tabs>
          <w:tab w:val="left" w:pos="0"/>
          <w:tab w:val="left" w:pos="285"/>
          <w:tab w:val="center" w:pos="4818"/>
          <w:tab w:val="right" w:pos="9355"/>
        </w:tabs>
        <w:suppressAutoHyphens/>
        <w:rPr>
          <w:rFonts w:ascii="Times New Roman" w:eastAsia="Times New Roman" w:hAnsi="Times New Roman" w:cs="Times New Roman"/>
          <w:bCs/>
          <w:iCs/>
          <w:spacing w:val="5"/>
          <w:sz w:val="28"/>
          <w:szCs w:val="28"/>
          <w:lang w:eastAsia="ar-SA"/>
        </w:rPr>
      </w:pPr>
      <w:r>
        <w:rPr>
          <w:rFonts w:ascii="Times New Roman" w:eastAsia="Times New Roman" w:hAnsi="Times New Roman" w:cs="Times New Roman"/>
          <w:bCs/>
          <w:iCs/>
          <w:spacing w:val="5"/>
          <w:sz w:val="28"/>
          <w:szCs w:val="28"/>
          <w:lang w:eastAsia="ar-SA"/>
        </w:rPr>
        <w:t>от 23.12.20</w:t>
      </w:r>
      <w:r w:rsidRPr="00D44D1A">
        <w:rPr>
          <w:rFonts w:ascii="Times New Roman" w:eastAsia="Times New Roman" w:hAnsi="Times New Roman" w:cs="Times New Roman"/>
          <w:bCs/>
          <w:iCs/>
          <w:spacing w:val="5"/>
          <w:sz w:val="28"/>
          <w:szCs w:val="28"/>
          <w:lang w:eastAsia="ar-SA"/>
        </w:rPr>
        <w:t>20</w:t>
      </w:r>
      <w:r w:rsidR="001C4728">
        <w:rPr>
          <w:rFonts w:ascii="Times New Roman" w:eastAsia="Times New Roman" w:hAnsi="Times New Roman" w:cs="Times New Roman"/>
          <w:bCs/>
          <w:iCs/>
          <w:spacing w:val="5"/>
          <w:sz w:val="28"/>
          <w:szCs w:val="28"/>
          <w:lang w:eastAsia="ar-SA"/>
        </w:rPr>
        <w:t xml:space="preserve"> г №4</w:t>
      </w:r>
      <w:r w:rsidR="001C4728" w:rsidRPr="00B834C6">
        <w:rPr>
          <w:rFonts w:ascii="Times New Roman" w:eastAsia="Times New Roman" w:hAnsi="Times New Roman" w:cs="Times New Roman"/>
          <w:bCs/>
          <w:iCs/>
          <w:spacing w:val="5"/>
          <w:sz w:val="28"/>
          <w:szCs w:val="28"/>
          <w:lang w:eastAsia="ar-SA"/>
        </w:rPr>
        <w:t>5</w:t>
      </w:r>
    </w:p>
    <w:p w:rsidR="00D366FE" w:rsidRPr="00D366FE" w:rsidRDefault="00D366FE" w:rsidP="00D366FE">
      <w:pPr>
        <w:tabs>
          <w:tab w:val="left" w:pos="0"/>
          <w:tab w:val="left" w:pos="285"/>
          <w:tab w:val="center" w:pos="4818"/>
          <w:tab w:val="right" w:pos="9355"/>
        </w:tabs>
        <w:suppressAutoHyphens/>
      </w:pPr>
      <w:proofErr w:type="spellStart"/>
      <w:r w:rsidRPr="00AB1D88">
        <w:rPr>
          <w:rFonts w:ascii="Times New Roman" w:eastAsia="Times New Roman" w:hAnsi="Times New Roman" w:cs="Times New Roman"/>
          <w:bCs/>
          <w:iCs/>
          <w:spacing w:val="5"/>
          <w:sz w:val="28"/>
          <w:szCs w:val="28"/>
          <w:lang w:eastAsia="ar-SA"/>
        </w:rPr>
        <w:t>с</w:t>
      </w:r>
      <w:proofErr w:type="gramStart"/>
      <w:r w:rsidRPr="00AB1D88">
        <w:rPr>
          <w:rFonts w:ascii="Times New Roman" w:eastAsia="Times New Roman" w:hAnsi="Times New Roman" w:cs="Times New Roman"/>
          <w:bCs/>
          <w:iCs/>
          <w:spacing w:val="5"/>
          <w:sz w:val="28"/>
          <w:szCs w:val="28"/>
          <w:lang w:eastAsia="ar-SA"/>
        </w:rPr>
        <w:t>.Б</w:t>
      </w:r>
      <w:proofErr w:type="gramEnd"/>
      <w:r w:rsidRPr="00AB1D88">
        <w:rPr>
          <w:rFonts w:ascii="Times New Roman" w:eastAsia="Times New Roman" w:hAnsi="Times New Roman" w:cs="Times New Roman"/>
          <w:bCs/>
          <w:iCs/>
          <w:spacing w:val="5"/>
          <w:sz w:val="28"/>
          <w:szCs w:val="28"/>
          <w:lang w:eastAsia="ar-SA"/>
        </w:rPr>
        <w:t>ыхово</w:t>
      </w:r>
      <w:proofErr w:type="spellEnd"/>
    </w:p>
    <w:p w:rsidR="00D8324B" w:rsidRPr="00504633" w:rsidRDefault="00900BC3" w:rsidP="00CD6587">
      <w:pPr>
        <w:pStyle w:val="20"/>
        <w:shd w:val="clear" w:color="auto" w:fill="auto"/>
        <w:spacing w:after="120" w:line="302" w:lineRule="exact"/>
        <w:ind w:right="3620" w:firstLine="0"/>
        <w:jc w:val="left"/>
        <w:rPr>
          <w:color w:val="auto"/>
        </w:rPr>
      </w:pPr>
      <w:r>
        <w:t>О порядке и условиях распоряжения имуществом, включенным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 образующим инфраструктуру поддержки субъектов малого и среднего предпринимательства</w:t>
      </w:r>
      <w:r w:rsidR="00F770AB">
        <w:t xml:space="preserve">, </w:t>
      </w:r>
      <w:r w:rsidR="00F770AB" w:rsidRPr="00504633">
        <w:rPr>
          <w:color w:val="auto"/>
          <w:shd w:val="clear" w:color="auto" w:fill="FFFFFF"/>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D8324B" w:rsidRPr="00504633" w:rsidRDefault="00F56A1A" w:rsidP="00C50B6D">
      <w:pPr>
        <w:pStyle w:val="20"/>
        <w:shd w:val="clear" w:color="auto" w:fill="auto"/>
        <w:spacing w:after="0" w:line="302" w:lineRule="exact"/>
        <w:ind w:firstLine="540"/>
        <w:jc w:val="both"/>
        <w:rPr>
          <w:color w:val="auto"/>
        </w:rPr>
      </w:pPr>
      <w:r>
        <w:t xml:space="preserve">   </w:t>
      </w:r>
      <w:r w:rsidR="00900BC3">
        <w:t xml:space="preserve">В целях реализации положений Федерального закона от 24.07.2007 № 209-ФЗ </w:t>
      </w:r>
      <w:r w:rsidR="00504633">
        <w:t>«</w:t>
      </w:r>
      <w:r w:rsidR="00900BC3">
        <w:t xml:space="preserve"> развитии малого и среднего предпринимательства в Российской Федерации»</w:t>
      </w:r>
      <w:r w:rsidR="00207D72">
        <w:t xml:space="preserve">, </w:t>
      </w:r>
      <w:r w:rsidR="00207D72" w:rsidRPr="00504633">
        <w:rPr>
          <w:bCs/>
          <w:color w:val="auto"/>
          <w:shd w:val="clear" w:color="auto" w:fill="FFFFFF"/>
        </w:rPr>
        <w:t>Федеральн</w:t>
      </w:r>
      <w:r w:rsidR="00504633" w:rsidRPr="00504633">
        <w:rPr>
          <w:bCs/>
          <w:color w:val="auto"/>
          <w:shd w:val="clear" w:color="auto" w:fill="FFFFFF"/>
        </w:rPr>
        <w:t>ого</w:t>
      </w:r>
      <w:r w:rsidR="00207D72" w:rsidRPr="00504633">
        <w:rPr>
          <w:color w:val="auto"/>
          <w:shd w:val="clear" w:color="auto" w:fill="FFFFFF"/>
        </w:rPr>
        <w:t> </w:t>
      </w:r>
      <w:r w:rsidR="00207D72" w:rsidRPr="00504633">
        <w:rPr>
          <w:bCs/>
          <w:color w:val="auto"/>
          <w:shd w:val="clear" w:color="auto" w:fill="FFFFFF"/>
        </w:rPr>
        <w:t>закон</w:t>
      </w:r>
      <w:r w:rsidR="00504633" w:rsidRPr="00504633">
        <w:rPr>
          <w:bCs/>
          <w:color w:val="auto"/>
          <w:shd w:val="clear" w:color="auto" w:fill="FFFFFF"/>
        </w:rPr>
        <w:t>а</w:t>
      </w:r>
      <w:r w:rsidR="00207D72" w:rsidRPr="00504633">
        <w:rPr>
          <w:color w:val="auto"/>
          <w:shd w:val="clear" w:color="auto" w:fill="FFFFFF"/>
        </w:rPr>
        <w:t> </w:t>
      </w:r>
      <w:r w:rsidR="00207D72" w:rsidRPr="00504633">
        <w:rPr>
          <w:bCs/>
          <w:color w:val="auto"/>
          <w:shd w:val="clear" w:color="auto" w:fill="FFFFFF"/>
        </w:rPr>
        <w:t>от</w:t>
      </w:r>
      <w:r w:rsidR="00207D72" w:rsidRPr="00504633">
        <w:rPr>
          <w:color w:val="auto"/>
          <w:shd w:val="clear" w:color="auto" w:fill="FFFFFF"/>
        </w:rPr>
        <w:t> </w:t>
      </w:r>
      <w:r w:rsidR="00207D72" w:rsidRPr="00504633">
        <w:rPr>
          <w:bCs/>
          <w:color w:val="auto"/>
          <w:shd w:val="clear" w:color="auto" w:fill="FFFFFF"/>
        </w:rPr>
        <w:t>08</w:t>
      </w:r>
      <w:r w:rsidR="00207D72" w:rsidRPr="00504633">
        <w:rPr>
          <w:color w:val="auto"/>
          <w:shd w:val="clear" w:color="auto" w:fill="FFFFFF"/>
        </w:rPr>
        <w:t> </w:t>
      </w:r>
      <w:r w:rsidR="00207D72" w:rsidRPr="00504633">
        <w:rPr>
          <w:bCs/>
          <w:color w:val="auto"/>
          <w:shd w:val="clear" w:color="auto" w:fill="FFFFFF"/>
        </w:rPr>
        <w:t>июня</w:t>
      </w:r>
      <w:r w:rsidR="00207D72" w:rsidRPr="00504633">
        <w:rPr>
          <w:color w:val="auto"/>
          <w:shd w:val="clear" w:color="auto" w:fill="FFFFFF"/>
        </w:rPr>
        <w:t> </w:t>
      </w:r>
      <w:r w:rsidR="00207D72" w:rsidRPr="00504633">
        <w:rPr>
          <w:bCs/>
          <w:color w:val="auto"/>
          <w:shd w:val="clear" w:color="auto" w:fill="FFFFFF"/>
        </w:rPr>
        <w:t>2020</w:t>
      </w:r>
      <w:r w:rsidR="00207D72" w:rsidRPr="00504633">
        <w:rPr>
          <w:color w:val="auto"/>
          <w:shd w:val="clear" w:color="auto" w:fill="FFFFFF"/>
        </w:rPr>
        <w:t> г. № </w:t>
      </w:r>
      <w:r w:rsidR="00207D72" w:rsidRPr="00504633">
        <w:rPr>
          <w:bCs/>
          <w:color w:val="auto"/>
          <w:shd w:val="clear" w:color="auto" w:fill="FFFFFF"/>
        </w:rPr>
        <w:t>169</w:t>
      </w:r>
      <w:r w:rsidR="00207D72" w:rsidRPr="00504633">
        <w:rPr>
          <w:color w:val="auto"/>
          <w:shd w:val="clear" w:color="auto" w:fill="FFFFFF"/>
        </w:rPr>
        <w:t>-</w:t>
      </w:r>
      <w:r w:rsidR="00207D72" w:rsidRPr="00504633">
        <w:rPr>
          <w:bCs/>
          <w:color w:val="auto"/>
          <w:shd w:val="clear" w:color="auto" w:fill="FFFFFF"/>
        </w:rPr>
        <w:t>ФЗ</w:t>
      </w:r>
      <w:r w:rsidR="00207D72" w:rsidRPr="00504633">
        <w:rPr>
          <w:color w:val="auto"/>
          <w:shd w:val="clear" w:color="auto" w:fill="FFFFFF"/>
        </w:rPr>
        <w:t> </w:t>
      </w:r>
    </w:p>
    <w:p w:rsidR="00D8324B" w:rsidRDefault="00900BC3" w:rsidP="00CD6587">
      <w:pPr>
        <w:pStyle w:val="20"/>
        <w:shd w:val="clear" w:color="auto" w:fill="auto"/>
        <w:spacing w:after="294" w:line="280" w:lineRule="exact"/>
        <w:ind w:left="780" w:firstLine="0"/>
        <w:jc w:val="both"/>
      </w:pPr>
      <w:r>
        <w:t>постановляю:</w:t>
      </w:r>
    </w:p>
    <w:p w:rsidR="00D8324B" w:rsidRDefault="00900BC3" w:rsidP="00A9005F">
      <w:pPr>
        <w:pStyle w:val="20"/>
        <w:numPr>
          <w:ilvl w:val="0"/>
          <w:numId w:val="17"/>
        </w:numPr>
        <w:shd w:val="clear" w:color="auto" w:fill="auto"/>
        <w:tabs>
          <w:tab w:val="left" w:pos="754"/>
        </w:tabs>
        <w:spacing w:after="0"/>
        <w:jc w:val="both"/>
      </w:pPr>
      <w:r>
        <w:t>Утвердить прилагаемое Положение о порядке и условиях распоряжения</w:t>
      </w:r>
    </w:p>
    <w:p w:rsidR="0050318E" w:rsidRDefault="00900BC3" w:rsidP="00111CFB">
      <w:pPr>
        <w:pStyle w:val="20"/>
        <w:shd w:val="clear" w:color="auto" w:fill="auto"/>
        <w:tabs>
          <w:tab w:val="left" w:pos="5386"/>
        </w:tabs>
        <w:spacing w:after="0"/>
        <w:ind w:firstLine="0"/>
        <w:jc w:val="both"/>
      </w:pPr>
      <w:r>
        <w:t>имуществом, включенным в Перечень муниципального имущества МО «</w:t>
      </w:r>
      <w:proofErr w:type="spellStart"/>
      <w:r w:rsidR="001C4728">
        <w:t>Быховское</w:t>
      </w:r>
      <w:proofErr w:type="spellEnd"/>
      <w:r w:rsidR="001C4728">
        <w:t xml:space="preserve"> сельское поселение Комаричского муниципального </w:t>
      </w:r>
      <w:r>
        <w:tab/>
        <w:t>район</w:t>
      </w:r>
      <w:r w:rsidR="001C4728">
        <w:t>а Брянской области</w:t>
      </w:r>
      <w:r>
        <w:t>», предназначенного для</w:t>
      </w:r>
      <w:r w:rsidR="001C4728">
        <w:t xml:space="preserve"> </w:t>
      </w:r>
      <w:r>
        <w:t>предоставления во владение и (или) в пользование субъектам малого и среднего предпринимательства</w:t>
      </w:r>
      <w:r>
        <w:tab/>
        <w:t>и организациям, образующим</w:t>
      </w:r>
      <w:r w:rsidR="009E7BDD">
        <w:t xml:space="preserve"> </w:t>
      </w:r>
      <w:r w:rsidRPr="000D0F5C">
        <w:t>инфраструктуру поддержк</w:t>
      </w:r>
      <w:r w:rsidR="00F770AB" w:rsidRPr="000D0F5C">
        <w:t>и субъектов малого и среднего пре</w:t>
      </w:r>
      <w:r w:rsidRPr="000D0F5C">
        <w:t>д</w:t>
      </w:r>
      <w:r w:rsidR="00F770AB" w:rsidRPr="000D0F5C">
        <w:t>прин</w:t>
      </w:r>
      <w:r w:rsidRPr="000D0F5C">
        <w:t>и</w:t>
      </w:r>
      <w:r w:rsidR="00F770AB" w:rsidRPr="000D0F5C">
        <w:t>м</w:t>
      </w:r>
      <w:r w:rsidRPr="000D0F5C">
        <w:t>ат</w:t>
      </w:r>
      <w:r w:rsidR="00F770AB" w:rsidRPr="000D0F5C">
        <w:t>ел</w:t>
      </w:r>
      <w:r w:rsidRPr="000D0F5C">
        <w:t>ьства</w:t>
      </w:r>
      <w:r w:rsidR="009E7BDD" w:rsidRPr="000D0F5C">
        <w:t xml:space="preserve">, </w:t>
      </w:r>
      <w:r w:rsidR="00504633" w:rsidRPr="00504633">
        <w:rPr>
          <w:color w:val="auto"/>
          <w:shd w:val="clear" w:color="auto" w:fill="FFFFFF"/>
        </w:rPr>
        <w:t>физически</w:t>
      </w:r>
      <w:r w:rsidR="00504633">
        <w:rPr>
          <w:color w:val="auto"/>
          <w:shd w:val="clear" w:color="auto" w:fill="FFFFFF"/>
        </w:rPr>
        <w:t>х</w:t>
      </w:r>
      <w:r w:rsidR="00504633" w:rsidRPr="00504633">
        <w:rPr>
          <w:color w:val="auto"/>
          <w:shd w:val="clear" w:color="auto" w:fill="FFFFFF"/>
        </w:rPr>
        <w:t xml:space="preserve"> лиц, не являющи</w:t>
      </w:r>
      <w:r w:rsidR="00504633">
        <w:rPr>
          <w:color w:val="auto"/>
          <w:shd w:val="clear" w:color="auto" w:fill="FFFFFF"/>
        </w:rPr>
        <w:t>х</w:t>
      </w:r>
      <w:r w:rsidR="00504633" w:rsidRPr="00504633">
        <w:rPr>
          <w:color w:val="auto"/>
          <w:shd w:val="clear" w:color="auto" w:fill="FFFFFF"/>
        </w:rPr>
        <w:t>ся индивидуальными предпринимателями и применяющим специальный налоговый режим «Налог на профессиональный доход</w:t>
      </w:r>
      <w:proofErr w:type="gramStart"/>
      <w:r w:rsidR="00504633" w:rsidRPr="00504633">
        <w:rPr>
          <w:color w:val="auto"/>
          <w:shd w:val="clear" w:color="auto" w:fill="FFFFFF"/>
        </w:rPr>
        <w:t>»</w:t>
      </w:r>
      <w:r w:rsidR="00504633">
        <w:rPr>
          <w:color w:val="auto"/>
          <w:shd w:val="clear" w:color="auto" w:fill="FFFFFF"/>
        </w:rPr>
        <w:t>(</w:t>
      </w:r>
      <w:proofErr w:type="gramEnd"/>
      <w:r w:rsidR="00504633">
        <w:rPr>
          <w:color w:val="auto"/>
          <w:shd w:val="clear" w:color="auto" w:fill="FFFFFF"/>
        </w:rPr>
        <w:t>далее</w:t>
      </w:r>
      <w:r w:rsidR="0012596D">
        <w:rPr>
          <w:color w:val="auto"/>
          <w:shd w:val="clear" w:color="auto" w:fill="FFFFFF"/>
        </w:rPr>
        <w:t xml:space="preserve"> физические лица, применяющие специальный налоговый режим</w:t>
      </w:r>
      <w:r w:rsidR="00504633">
        <w:rPr>
          <w:color w:val="auto"/>
          <w:shd w:val="clear" w:color="auto" w:fill="FFFFFF"/>
        </w:rPr>
        <w:t>)</w:t>
      </w:r>
      <w:r w:rsidRPr="000D0F5C">
        <w:t>.</w:t>
      </w:r>
      <w:r w:rsidR="0050318E">
        <w:t xml:space="preserve"> </w:t>
      </w:r>
    </w:p>
    <w:p w:rsidR="00F56A1A" w:rsidRDefault="00A9005F" w:rsidP="00111CFB">
      <w:pPr>
        <w:pStyle w:val="20"/>
        <w:shd w:val="clear" w:color="auto" w:fill="auto"/>
        <w:tabs>
          <w:tab w:val="left" w:pos="5386"/>
        </w:tabs>
        <w:spacing w:after="0"/>
        <w:ind w:firstLine="0"/>
        <w:jc w:val="both"/>
      </w:pPr>
      <w:r>
        <w:t xml:space="preserve">2. </w:t>
      </w:r>
      <w:r w:rsidR="00900BC3" w:rsidRPr="000D0F5C">
        <w:t xml:space="preserve">Определить администрацию </w:t>
      </w:r>
      <w:r w:rsidR="001C4728">
        <w:t xml:space="preserve">Быховского сельского поселения </w:t>
      </w:r>
      <w:r w:rsidR="00900BC3" w:rsidRPr="000D0F5C">
        <w:t>Комаричского муниципального района</w:t>
      </w:r>
      <w:r w:rsidR="001C4728">
        <w:t xml:space="preserve"> Брянской области</w:t>
      </w:r>
      <w:r w:rsidR="00900BC3" w:rsidRPr="000D0F5C">
        <w:t xml:space="preserve"> уполномоченным органом </w:t>
      </w:r>
    </w:p>
    <w:p w:rsidR="00D8324B" w:rsidRPr="0050318E" w:rsidRDefault="00900BC3" w:rsidP="00111CFB">
      <w:pPr>
        <w:pStyle w:val="20"/>
        <w:shd w:val="clear" w:color="auto" w:fill="auto"/>
        <w:tabs>
          <w:tab w:val="left" w:pos="5386"/>
        </w:tabs>
        <w:spacing w:after="0"/>
        <w:ind w:firstLine="0"/>
        <w:jc w:val="both"/>
      </w:pPr>
      <w:r w:rsidRPr="000D0F5C">
        <w:t>МО «</w:t>
      </w:r>
      <w:proofErr w:type="spellStart"/>
      <w:r w:rsidR="001C4728">
        <w:t>Быховское</w:t>
      </w:r>
      <w:proofErr w:type="spellEnd"/>
      <w:r w:rsidR="001C4728">
        <w:t xml:space="preserve"> сельское поселение Комаричского муниципального</w:t>
      </w:r>
      <w:r w:rsidRPr="000D0F5C">
        <w:t xml:space="preserve"> район</w:t>
      </w:r>
      <w:r w:rsidR="001C4728">
        <w:t xml:space="preserve">а Брянской области </w:t>
      </w:r>
      <w:r w:rsidRPr="000D0F5C">
        <w:t>» по распоряжению</w:t>
      </w:r>
      <w:r>
        <w:t xml:space="preserve"> имущества казны МО «</w:t>
      </w:r>
      <w:proofErr w:type="spellStart"/>
      <w:r w:rsidR="001C4728">
        <w:t>Быховское</w:t>
      </w:r>
      <w:proofErr w:type="spellEnd"/>
      <w:r w:rsidR="001C4728">
        <w:t xml:space="preserve"> сельское поселение Комаричского муниципального</w:t>
      </w:r>
      <w:r w:rsidR="001C4728" w:rsidRPr="000D0F5C">
        <w:t xml:space="preserve"> район</w:t>
      </w:r>
      <w:r w:rsidR="001C4728">
        <w:t xml:space="preserve">а Брянской области </w:t>
      </w:r>
      <w:r w:rsidR="001C4728" w:rsidRPr="000D0F5C">
        <w:t>»</w:t>
      </w:r>
      <w:r>
        <w:t>, включенным в перечень государственного (муниципального) имущества, предназначенного для предоставления во владение и (или) пользование субъектам малого и среднего предпринимательства</w:t>
      </w:r>
      <w:r w:rsidR="00C50B6D">
        <w:t xml:space="preserve">, </w:t>
      </w:r>
      <w:r w:rsidR="0012596D">
        <w:rPr>
          <w:color w:val="auto"/>
          <w:shd w:val="clear" w:color="auto" w:fill="FFFFFF"/>
        </w:rPr>
        <w:t xml:space="preserve">физическим лицам </w:t>
      </w:r>
      <w:r>
        <w:t>и организациям, образующим инфраструктуру</w:t>
      </w:r>
      <w:r w:rsidR="00F21F97">
        <w:t xml:space="preserve"> поддержки субъектов малого и среднего предпринимательст</w:t>
      </w:r>
      <w:r>
        <w:t>ва</w:t>
      </w:r>
      <w:r w:rsidR="00F21F97">
        <w:t xml:space="preserve">, </w:t>
      </w:r>
      <w:r w:rsidR="0012596D">
        <w:rPr>
          <w:color w:val="auto"/>
          <w:shd w:val="clear" w:color="auto" w:fill="FFFFFF"/>
        </w:rPr>
        <w:t>физических лиц, применяющие специальный налоговый режим</w:t>
      </w:r>
      <w:proofErr w:type="gramStart"/>
      <w:r w:rsidR="00F21F97">
        <w:t xml:space="preserve"> </w:t>
      </w:r>
      <w:r w:rsidRPr="0050318E">
        <w:t>.</w:t>
      </w:r>
      <w:proofErr w:type="gramEnd"/>
    </w:p>
    <w:p w:rsidR="00D8324B" w:rsidRDefault="00A9005F" w:rsidP="00111CFB">
      <w:pPr>
        <w:pStyle w:val="20"/>
        <w:shd w:val="clear" w:color="auto" w:fill="auto"/>
        <w:spacing w:after="0"/>
        <w:ind w:firstLine="0"/>
        <w:jc w:val="both"/>
      </w:pPr>
      <w:r>
        <w:t xml:space="preserve">3.   </w:t>
      </w:r>
      <w:r w:rsidR="00900BC3">
        <w:t xml:space="preserve">Администрации </w:t>
      </w:r>
      <w:r w:rsidR="001C4728">
        <w:t xml:space="preserve"> Быховского сельского поселения </w:t>
      </w:r>
      <w:r w:rsidR="00900BC3">
        <w:t>Комаричского муниципального района</w:t>
      </w:r>
      <w:r w:rsidR="001C4728">
        <w:t xml:space="preserve"> Брянской области</w:t>
      </w:r>
      <w:r w:rsidR="00900BC3">
        <w:t xml:space="preserve"> подготовить предложения по приведению в соответствие с настоящим постановлением (решением) нормативных правовых актов МО</w:t>
      </w:r>
      <w:r w:rsidR="001C4728" w:rsidRPr="001C4728">
        <w:t xml:space="preserve"> </w:t>
      </w:r>
      <w:r w:rsidR="001C4728">
        <w:t>«</w:t>
      </w:r>
      <w:proofErr w:type="spellStart"/>
      <w:r w:rsidR="001C4728">
        <w:t>Быховское</w:t>
      </w:r>
      <w:proofErr w:type="spellEnd"/>
      <w:r w:rsidR="001C4728">
        <w:t xml:space="preserve"> сельское поселение Комаричского муниципального</w:t>
      </w:r>
      <w:r w:rsidR="001C4728" w:rsidRPr="000D0F5C">
        <w:t xml:space="preserve"> район</w:t>
      </w:r>
      <w:r w:rsidR="001C4728">
        <w:t xml:space="preserve">а Брянской </w:t>
      </w:r>
      <w:r w:rsidR="001C4728">
        <w:lastRenderedPageBreak/>
        <w:t xml:space="preserve">области </w:t>
      </w:r>
      <w:r w:rsidR="001C4728" w:rsidRPr="000D0F5C">
        <w:t>»</w:t>
      </w:r>
      <w:proofErr w:type="gramStart"/>
      <w:r w:rsidR="001C4728" w:rsidRPr="000D0F5C">
        <w:t xml:space="preserve"> </w:t>
      </w:r>
      <w:r w:rsidR="001C4728">
        <w:t xml:space="preserve"> </w:t>
      </w:r>
      <w:r w:rsidR="00900BC3">
        <w:t>.</w:t>
      </w:r>
      <w:proofErr w:type="gramEnd"/>
    </w:p>
    <w:p w:rsidR="001C4728" w:rsidRDefault="00A9005F" w:rsidP="00111CFB">
      <w:pPr>
        <w:pStyle w:val="20"/>
        <w:shd w:val="clear" w:color="auto" w:fill="auto"/>
        <w:tabs>
          <w:tab w:val="left" w:pos="754"/>
        </w:tabs>
        <w:spacing w:after="0"/>
        <w:ind w:firstLine="0"/>
        <w:jc w:val="both"/>
      </w:pPr>
      <w:r>
        <w:t xml:space="preserve">4.       </w:t>
      </w:r>
      <w:proofErr w:type="gramStart"/>
      <w:r w:rsidR="00900BC3">
        <w:t>Контроль за</w:t>
      </w:r>
      <w:proofErr w:type="gramEnd"/>
      <w:r w:rsidR="00900BC3">
        <w:t xml:space="preserve"> выполнением настоящего постановления (решения)</w:t>
      </w:r>
      <w:r w:rsidR="001C4728">
        <w:t xml:space="preserve"> оставляю за собой.</w:t>
      </w:r>
    </w:p>
    <w:p w:rsidR="00C6543D" w:rsidRDefault="00900BC3" w:rsidP="00111CFB">
      <w:pPr>
        <w:pStyle w:val="20"/>
        <w:shd w:val="clear" w:color="auto" w:fill="auto"/>
        <w:tabs>
          <w:tab w:val="left" w:pos="754"/>
        </w:tabs>
        <w:spacing w:after="0"/>
        <w:ind w:firstLine="0"/>
        <w:jc w:val="both"/>
      </w:pPr>
      <w:r>
        <w:t xml:space="preserve"> </w:t>
      </w:r>
      <w:r w:rsidR="00A9005F">
        <w:t xml:space="preserve">5.     </w:t>
      </w:r>
      <w:r>
        <w:t>Настоящее Постановление (Решение) вступает в силу по истечении одного</w:t>
      </w:r>
      <w:r w:rsidR="0010142C">
        <w:t xml:space="preserve"> </w:t>
      </w:r>
      <w:r>
        <w:t>месяца со дня его официального опубликования.</w:t>
      </w:r>
    </w:p>
    <w:p w:rsidR="00CD6587" w:rsidRDefault="00CD6587" w:rsidP="0010142C">
      <w:pPr>
        <w:pStyle w:val="20"/>
        <w:shd w:val="clear" w:color="auto" w:fill="auto"/>
        <w:spacing w:after="0" w:line="280" w:lineRule="exact"/>
        <w:ind w:left="1300" w:firstLine="0"/>
        <w:jc w:val="both"/>
      </w:pPr>
    </w:p>
    <w:p w:rsidR="00CD6587" w:rsidRDefault="00CD6587" w:rsidP="00CD6587">
      <w:pPr>
        <w:pStyle w:val="20"/>
        <w:shd w:val="clear" w:color="auto" w:fill="auto"/>
        <w:spacing w:after="0" w:line="280" w:lineRule="exact"/>
        <w:ind w:left="1300" w:firstLine="0"/>
        <w:jc w:val="left"/>
      </w:pPr>
    </w:p>
    <w:p w:rsidR="001C4728" w:rsidRDefault="001C4728" w:rsidP="00F522CC">
      <w:pPr>
        <w:contextualSpacing/>
        <w:jc w:val="center"/>
        <w:rPr>
          <w:rFonts w:ascii="Times New Roman" w:hAnsi="Times New Roman" w:cs="Times New Roman"/>
          <w:sz w:val="28"/>
          <w:szCs w:val="28"/>
        </w:rPr>
      </w:pPr>
    </w:p>
    <w:p w:rsidR="001C4728" w:rsidRDefault="001C4728" w:rsidP="001C4728">
      <w:pPr>
        <w:contextualSpacing/>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Быховской</w:t>
      </w:r>
    </w:p>
    <w:p w:rsidR="001C4728" w:rsidRDefault="001C4728" w:rsidP="00F56A1A">
      <w:pPr>
        <w:tabs>
          <w:tab w:val="left" w:pos="5565"/>
        </w:tabs>
        <w:contextualSpacing/>
        <w:rPr>
          <w:rFonts w:ascii="Times New Roman" w:hAnsi="Times New Roman" w:cs="Times New Roman"/>
          <w:sz w:val="28"/>
          <w:szCs w:val="28"/>
        </w:rPr>
      </w:pPr>
      <w:r>
        <w:rPr>
          <w:rFonts w:ascii="Times New Roman" w:hAnsi="Times New Roman" w:cs="Times New Roman"/>
          <w:sz w:val="28"/>
          <w:szCs w:val="28"/>
        </w:rPr>
        <w:t>сельской администрации</w:t>
      </w:r>
      <w:r w:rsidR="00F522CC">
        <w:rPr>
          <w:rFonts w:ascii="Times New Roman" w:hAnsi="Times New Roman" w:cs="Times New Roman"/>
          <w:sz w:val="28"/>
          <w:szCs w:val="28"/>
        </w:rPr>
        <w:t xml:space="preserve">           </w:t>
      </w:r>
      <w:r w:rsidR="00F56A1A">
        <w:rPr>
          <w:rFonts w:ascii="Times New Roman" w:hAnsi="Times New Roman" w:cs="Times New Roman"/>
          <w:sz w:val="28"/>
          <w:szCs w:val="28"/>
        </w:rPr>
        <w:tab/>
        <w:t xml:space="preserve">                       </w:t>
      </w:r>
      <w:proofErr w:type="spellStart"/>
      <w:r w:rsidR="00F56A1A">
        <w:rPr>
          <w:rFonts w:ascii="Times New Roman" w:hAnsi="Times New Roman" w:cs="Times New Roman"/>
          <w:sz w:val="28"/>
          <w:szCs w:val="28"/>
        </w:rPr>
        <w:t>А.П.Мосин</w:t>
      </w:r>
      <w:proofErr w:type="spellEnd"/>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F56A1A" w:rsidRDefault="00F56A1A" w:rsidP="00F522CC">
      <w:pPr>
        <w:contextualSpacing/>
        <w:jc w:val="center"/>
        <w:rPr>
          <w:rFonts w:ascii="Times New Roman" w:hAnsi="Times New Roman" w:cs="Times New Roman"/>
          <w:sz w:val="28"/>
          <w:szCs w:val="28"/>
        </w:rPr>
      </w:pPr>
    </w:p>
    <w:p w:rsidR="00F56A1A" w:rsidRDefault="00F56A1A" w:rsidP="00F522CC">
      <w:pPr>
        <w:contextualSpacing/>
        <w:jc w:val="center"/>
        <w:rPr>
          <w:rFonts w:ascii="Times New Roman" w:hAnsi="Times New Roman" w:cs="Times New Roman"/>
          <w:sz w:val="28"/>
          <w:szCs w:val="28"/>
        </w:rPr>
      </w:pPr>
    </w:p>
    <w:p w:rsidR="00F56A1A" w:rsidRDefault="00F56A1A" w:rsidP="00F522CC">
      <w:pPr>
        <w:contextualSpacing/>
        <w:jc w:val="center"/>
        <w:rPr>
          <w:rFonts w:ascii="Times New Roman" w:hAnsi="Times New Roman" w:cs="Times New Roman"/>
          <w:sz w:val="28"/>
          <w:szCs w:val="28"/>
        </w:rPr>
      </w:pPr>
    </w:p>
    <w:p w:rsidR="00F56A1A" w:rsidRDefault="00F56A1A" w:rsidP="00F522CC">
      <w:pPr>
        <w:contextualSpacing/>
        <w:jc w:val="center"/>
        <w:rPr>
          <w:rFonts w:ascii="Times New Roman" w:hAnsi="Times New Roman" w:cs="Times New Roman"/>
          <w:sz w:val="28"/>
          <w:szCs w:val="28"/>
        </w:rPr>
      </w:pPr>
    </w:p>
    <w:p w:rsidR="00F56A1A" w:rsidRDefault="00F56A1A" w:rsidP="00F522CC">
      <w:pPr>
        <w:contextualSpacing/>
        <w:jc w:val="center"/>
        <w:rPr>
          <w:rFonts w:ascii="Times New Roman" w:hAnsi="Times New Roman" w:cs="Times New Roman"/>
          <w:sz w:val="28"/>
          <w:szCs w:val="28"/>
        </w:rPr>
      </w:pPr>
    </w:p>
    <w:p w:rsidR="001C4728" w:rsidRDefault="001C4728" w:rsidP="00F522CC">
      <w:pPr>
        <w:contextualSpacing/>
        <w:jc w:val="center"/>
        <w:rPr>
          <w:rFonts w:ascii="Times New Roman" w:hAnsi="Times New Roman" w:cs="Times New Roman"/>
          <w:sz w:val="28"/>
          <w:szCs w:val="28"/>
        </w:rPr>
      </w:pPr>
    </w:p>
    <w:p w:rsidR="00F522CC" w:rsidRPr="00F3264B" w:rsidRDefault="00F522CC" w:rsidP="00F522C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Приложение № 1</w:t>
      </w:r>
    </w:p>
    <w:tbl>
      <w:tblPr>
        <w:tblStyle w:val="11"/>
        <w:tblW w:w="11362" w:type="dxa"/>
        <w:tblInd w:w="-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4"/>
        <w:gridCol w:w="5418"/>
      </w:tblGrid>
      <w:tr w:rsidR="00F522CC" w:rsidRPr="00F3264B" w:rsidTr="00F522CC">
        <w:trPr>
          <w:trHeight w:val="1842"/>
        </w:trPr>
        <w:tc>
          <w:tcPr>
            <w:tcW w:w="5944" w:type="dxa"/>
          </w:tcPr>
          <w:p w:rsidR="00F522CC" w:rsidRPr="00F3264B" w:rsidRDefault="00F522CC" w:rsidP="00F522CC">
            <w:pPr>
              <w:contextualSpacing/>
              <w:jc w:val="right"/>
              <w:rPr>
                <w:rFonts w:ascii="Times New Roman" w:eastAsiaTheme="minorEastAsia" w:hAnsi="Times New Roman" w:cs="Times New Roman"/>
                <w:sz w:val="28"/>
                <w:szCs w:val="28"/>
              </w:rPr>
            </w:pPr>
          </w:p>
        </w:tc>
        <w:tc>
          <w:tcPr>
            <w:tcW w:w="5418" w:type="dxa"/>
          </w:tcPr>
          <w:p w:rsidR="00F522CC" w:rsidRDefault="00F522CC" w:rsidP="00F522CC">
            <w:pPr>
              <w:autoSpaceDE w:val="0"/>
              <w:autoSpaceDN w:val="0"/>
              <w:adjustRightInd w:val="0"/>
              <w:ind w:left="182"/>
              <w:contextualSpacing/>
              <w:jc w:val="right"/>
              <w:rPr>
                <w:rFonts w:ascii="Times New Roman" w:eastAsiaTheme="minorEastAsia" w:hAnsi="Times New Roman" w:cs="Times New Roman"/>
                <w:i/>
                <w:sz w:val="28"/>
                <w:szCs w:val="28"/>
              </w:rPr>
            </w:pPr>
          </w:p>
          <w:p w:rsidR="00F522CC" w:rsidRPr="00F522CC" w:rsidRDefault="00F522CC" w:rsidP="00F522CC">
            <w:pPr>
              <w:ind w:left="182"/>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522CC">
              <w:rPr>
                <w:rFonts w:ascii="Times New Roman" w:eastAsiaTheme="minorEastAsia" w:hAnsi="Times New Roman" w:cs="Times New Roman"/>
                <w:sz w:val="28"/>
                <w:szCs w:val="28"/>
              </w:rPr>
              <w:t xml:space="preserve">Утвержден </w:t>
            </w:r>
          </w:p>
          <w:p w:rsidR="00F522CC" w:rsidRPr="00A156D5" w:rsidRDefault="00F522CC" w:rsidP="00F522CC">
            <w:pPr>
              <w:ind w:left="182"/>
              <w:contextualSpacing/>
              <w:rPr>
                <w:rFonts w:ascii="Times New Roman" w:eastAsiaTheme="minorEastAsia" w:hAnsi="Times New Roman" w:cs="Times New Roman"/>
                <w:sz w:val="28"/>
                <w:szCs w:val="28"/>
              </w:rPr>
            </w:pPr>
            <w:r w:rsidRPr="00F522CC">
              <w:rPr>
                <w:rFonts w:ascii="Times New Roman" w:eastAsiaTheme="minorEastAsia" w:hAnsi="Times New Roman" w:cs="Times New Roman"/>
                <w:sz w:val="28"/>
                <w:szCs w:val="28"/>
              </w:rPr>
              <w:t xml:space="preserve">Постановлением администрации </w:t>
            </w:r>
            <w:r w:rsidR="00F56A1A">
              <w:rPr>
                <w:rFonts w:ascii="Times New Roman" w:eastAsiaTheme="minorEastAsia" w:hAnsi="Times New Roman" w:cs="Times New Roman"/>
                <w:sz w:val="28"/>
                <w:szCs w:val="28"/>
              </w:rPr>
              <w:t xml:space="preserve">Быховского сельского поселения </w:t>
            </w:r>
            <w:r w:rsidRPr="00F522CC">
              <w:rPr>
                <w:rFonts w:ascii="Times New Roman" w:eastAsiaTheme="minorEastAsia" w:hAnsi="Times New Roman" w:cs="Times New Roman"/>
                <w:sz w:val="28"/>
                <w:szCs w:val="28"/>
              </w:rPr>
              <w:t>Комаричского муниципального района</w:t>
            </w:r>
            <w:r w:rsidRPr="00F522CC">
              <w:rPr>
                <w:rFonts w:ascii="Times New Roman" w:eastAsiaTheme="minorEastAsia" w:hAnsi="Times New Roman" w:cs="Times New Roman"/>
                <w:i/>
                <w:sz w:val="28"/>
                <w:szCs w:val="28"/>
              </w:rPr>
              <w:t xml:space="preserve"> </w:t>
            </w:r>
            <w:r w:rsidRPr="00A156D5">
              <w:rPr>
                <w:rFonts w:ascii="Times New Roman" w:eastAsiaTheme="minorEastAsia" w:hAnsi="Times New Roman" w:cs="Times New Roman"/>
                <w:sz w:val="28"/>
                <w:szCs w:val="28"/>
              </w:rPr>
              <w:t xml:space="preserve">Брянской области  </w:t>
            </w:r>
          </w:p>
          <w:p w:rsidR="00F522CC" w:rsidRPr="00F3264B" w:rsidRDefault="00F522CC" w:rsidP="00056755">
            <w:pPr>
              <w:ind w:left="182"/>
              <w:contextualSpacing/>
              <w:rPr>
                <w:rFonts w:ascii="Times New Roman" w:eastAsiaTheme="minorEastAsia" w:hAnsi="Times New Roman" w:cs="Times New Roman"/>
                <w:i/>
                <w:sz w:val="28"/>
                <w:szCs w:val="28"/>
              </w:rPr>
            </w:pPr>
            <w:r w:rsidRPr="00F522CC">
              <w:rPr>
                <w:rFonts w:ascii="Times New Roman" w:eastAsiaTheme="minorEastAsia" w:hAnsi="Times New Roman" w:cs="Times New Roman"/>
                <w:sz w:val="28"/>
                <w:szCs w:val="28"/>
              </w:rPr>
              <w:t>от «</w:t>
            </w:r>
            <w:r w:rsidRPr="00F522CC">
              <w:rPr>
                <w:rFonts w:ascii="Times New Roman" w:eastAsiaTheme="minorEastAsia" w:hAnsi="Times New Roman" w:cs="Times New Roman"/>
                <w:sz w:val="28"/>
                <w:szCs w:val="28"/>
                <w:u w:val="single"/>
              </w:rPr>
              <w:t xml:space="preserve"> </w:t>
            </w:r>
            <w:r w:rsidR="00F56A1A">
              <w:rPr>
                <w:rFonts w:ascii="Times New Roman" w:eastAsiaTheme="minorEastAsia" w:hAnsi="Times New Roman" w:cs="Times New Roman"/>
                <w:sz w:val="28"/>
                <w:szCs w:val="28"/>
                <w:u w:val="single"/>
              </w:rPr>
              <w:t>23</w:t>
            </w:r>
            <w:r w:rsidRPr="00F522CC">
              <w:rPr>
                <w:rFonts w:ascii="Times New Roman" w:eastAsiaTheme="minorEastAsia" w:hAnsi="Times New Roman" w:cs="Times New Roman"/>
                <w:sz w:val="28"/>
                <w:szCs w:val="28"/>
                <w:u w:val="single"/>
              </w:rPr>
              <w:t xml:space="preserve"> </w:t>
            </w:r>
            <w:r w:rsidR="00F56A1A">
              <w:rPr>
                <w:rFonts w:ascii="Times New Roman" w:eastAsiaTheme="minorEastAsia" w:hAnsi="Times New Roman" w:cs="Times New Roman"/>
                <w:sz w:val="28"/>
                <w:szCs w:val="28"/>
              </w:rPr>
              <w:t>» декабря  2020 г. №45</w:t>
            </w:r>
          </w:p>
        </w:tc>
      </w:tr>
    </w:tbl>
    <w:p w:rsidR="00F522CC" w:rsidRDefault="00F522CC" w:rsidP="00F522CC">
      <w:pPr>
        <w:jc w:val="center"/>
        <w:rPr>
          <w:rFonts w:ascii="Times New Roman" w:hAnsi="Times New Roman" w:cs="Times New Roman"/>
          <w:b/>
          <w:sz w:val="28"/>
          <w:szCs w:val="28"/>
        </w:rPr>
      </w:pPr>
    </w:p>
    <w:p w:rsidR="00010ECF" w:rsidRPr="00056755" w:rsidRDefault="00900BC3" w:rsidP="00F522CC">
      <w:pPr>
        <w:jc w:val="center"/>
        <w:rPr>
          <w:rFonts w:ascii="Times New Roman" w:hAnsi="Times New Roman" w:cs="Times New Roman"/>
          <w:color w:val="auto"/>
          <w:shd w:val="clear" w:color="auto" w:fill="FFFFFF"/>
        </w:rPr>
      </w:pPr>
      <w:r w:rsidRPr="00056755">
        <w:rPr>
          <w:rFonts w:ascii="Times New Roman" w:hAnsi="Times New Roman" w:cs="Times New Roman"/>
        </w:rPr>
        <w:t xml:space="preserve">О </w:t>
      </w:r>
      <w:r w:rsidRPr="00056755">
        <w:rPr>
          <w:rFonts w:ascii="Times New Roman" w:hAnsi="Times New Roman" w:cs="Times New Roman"/>
          <w:color w:val="auto"/>
        </w:rPr>
        <w:t>ПОРЯДКЕ И УСЛОВИЯХ РАСПОРЯЖЕНИЯ ИМУЩЕСТВОМ,</w:t>
      </w:r>
      <w:r w:rsidRPr="00056755">
        <w:rPr>
          <w:rFonts w:ascii="Times New Roman" w:hAnsi="Times New Roman" w:cs="Times New Roman"/>
          <w:color w:val="auto"/>
        </w:rPr>
        <w:br/>
        <w:t>ВКЛЮЧЕННЫМ В ПЕРЕЧЕНЬ ГОСУДАРСТВЕННОГО</w:t>
      </w:r>
      <w:r w:rsidR="00056755">
        <w:rPr>
          <w:rFonts w:ascii="Times New Roman" w:hAnsi="Times New Roman" w:cs="Times New Roman"/>
          <w:color w:val="auto"/>
        </w:rPr>
        <w:t xml:space="preserve"> </w:t>
      </w:r>
      <w:r w:rsidRPr="00056755">
        <w:rPr>
          <w:rFonts w:ascii="Times New Roman" w:hAnsi="Times New Roman" w:cs="Times New Roman"/>
          <w:color w:val="auto"/>
        </w:rPr>
        <w:t>(МУНИЦИПАЛЬНОГО) ИМУЩЕСТВА МО «</w:t>
      </w:r>
      <w:r w:rsidR="00561EA3">
        <w:rPr>
          <w:rFonts w:ascii="Times New Roman" w:hAnsi="Times New Roman" w:cs="Times New Roman"/>
          <w:color w:val="auto"/>
        </w:rPr>
        <w:t>БЫХОВСКОЕ СЕЛЬСКОЕ ПОСЕЛЕНИЕ</w:t>
      </w:r>
      <w:r w:rsidR="006D6D5D">
        <w:rPr>
          <w:rFonts w:ascii="Times New Roman" w:hAnsi="Times New Roman" w:cs="Times New Roman"/>
          <w:color w:val="auto"/>
        </w:rPr>
        <w:t xml:space="preserve"> КОМАРИЧСКОГО МУНИЦИПАЛЬНОГО РАЙОНА БРЯНСКОЙ ОБЛАСТИ</w:t>
      </w:r>
      <w:r w:rsidRPr="00056755">
        <w:rPr>
          <w:rFonts w:ascii="Times New Roman" w:hAnsi="Times New Roman" w:cs="Times New Roman"/>
          <w:color w:val="auto"/>
        </w:rPr>
        <w:t>», ПРЕДНАЗНАЧЕННОГО ДЛЯ</w:t>
      </w:r>
      <w:r w:rsidRPr="00056755">
        <w:rPr>
          <w:rFonts w:ascii="Times New Roman" w:hAnsi="Times New Roman" w:cs="Times New Roman"/>
          <w:color w:val="auto"/>
        </w:rPr>
        <w:br/>
        <w:t>ПРЕДОСТАВЛЕНИЯ ВО ВЛАДЕНИЕ И (ИЛИ) В ПОЛЬЗОВАНИЕ</w:t>
      </w:r>
      <w:r w:rsidRPr="00056755">
        <w:rPr>
          <w:rFonts w:ascii="Times New Roman" w:hAnsi="Times New Roman" w:cs="Times New Roman"/>
          <w:color w:val="auto"/>
        </w:rPr>
        <w:br/>
        <w:t>СУБЪЕКТАМ МАЛОГО И СРЕДНЕГО ПРЕДПРИНИМАТЕЛЬСТВА И</w:t>
      </w:r>
      <w:r w:rsidRPr="00056755">
        <w:rPr>
          <w:rFonts w:ascii="Times New Roman" w:hAnsi="Times New Roman" w:cs="Times New Roman"/>
          <w:color w:val="auto"/>
        </w:rPr>
        <w:br/>
        <w:t>ОРГАНИЗАЦИЯМ, ОБРАЗУЮЩИМ ИНФРАСТРУКТУРУ</w:t>
      </w:r>
      <w:r w:rsidR="00056755">
        <w:rPr>
          <w:rFonts w:ascii="Times New Roman" w:hAnsi="Times New Roman" w:cs="Times New Roman"/>
          <w:color w:val="auto"/>
        </w:rPr>
        <w:t xml:space="preserve"> </w:t>
      </w:r>
      <w:r w:rsidRPr="00056755">
        <w:rPr>
          <w:rFonts w:ascii="Times New Roman" w:hAnsi="Times New Roman" w:cs="Times New Roman"/>
          <w:color w:val="auto"/>
        </w:rPr>
        <w:t>ПОДДЕРЖКИ СУБЪЕКТОВ МАЛОГО И СРЕДНЕГО</w:t>
      </w:r>
      <w:r w:rsidR="00056755">
        <w:rPr>
          <w:rFonts w:ascii="Times New Roman" w:hAnsi="Times New Roman" w:cs="Times New Roman"/>
          <w:color w:val="auto"/>
        </w:rPr>
        <w:t xml:space="preserve"> </w:t>
      </w:r>
      <w:r w:rsidRPr="00056755">
        <w:rPr>
          <w:rFonts w:ascii="Times New Roman" w:hAnsi="Times New Roman" w:cs="Times New Roman"/>
          <w:color w:val="auto"/>
        </w:rPr>
        <w:t>ПРЕДПРИНИМАТЕЛЬСТВА</w:t>
      </w:r>
      <w:r w:rsidR="00F522CC" w:rsidRPr="00056755">
        <w:rPr>
          <w:rFonts w:ascii="Times New Roman" w:hAnsi="Times New Roman" w:cs="Times New Roman"/>
          <w:color w:val="auto"/>
        </w:rPr>
        <w:t xml:space="preserve">, </w:t>
      </w:r>
      <w:r w:rsidR="00F522CC" w:rsidRPr="00056755">
        <w:rPr>
          <w:rFonts w:ascii="Times New Roman" w:hAnsi="Times New Roman" w:cs="Times New Roman"/>
          <w:color w:val="auto"/>
          <w:shd w:val="clear" w:color="auto" w:fill="FFFFFF"/>
        </w:rPr>
        <w:t xml:space="preserve">ФИЗИЧЕСКИМ ЛИЦАМ, НЕ </w:t>
      </w:r>
    </w:p>
    <w:p w:rsidR="00010ECF" w:rsidRPr="00056755" w:rsidRDefault="00F522CC" w:rsidP="00F522CC">
      <w:pPr>
        <w:jc w:val="center"/>
        <w:rPr>
          <w:rFonts w:ascii="Times New Roman" w:hAnsi="Times New Roman" w:cs="Times New Roman"/>
          <w:color w:val="auto"/>
          <w:shd w:val="clear" w:color="auto" w:fill="FFFFFF"/>
        </w:rPr>
      </w:pPr>
      <w:r w:rsidRPr="00056755">
        <w:rPr>
          <w:rFonts w:ascii="Times New Roman" w:hAnsi="Times New Roman" w:cs="Times New Roman"/>
          <w:color w:val="auto"/>
          <w:shd w:val="clear" w:color="auto" w:fill="FFFFFF"/>
        </w:rPr>
        <w:t xml:space="preserve">ЯВЛЯЮЩИМИСЯ ИНДИВИДУАЛЬНЫМИ ПРЕДПРИНИМАТЕЛЯМИ </w:t>
      </w:r>
    </w:p>
    <w:p w:rsidR="00010ECF" w:rsidRPr="00056755" w:rsidRDefault="00F522CC" w:rsidP="00F522CC">
      <w:pPr>
        <w:jc w:val="center"/>
        <w:rPr>
          <w:rFonts w:ascii="Times New Roman" w:hAnsi="Times New Roman" w:cs="Times New Roman"/>
          <w:color w:val="auto"/>
          <w:shd w:val="clear" w:color="auto" w:fill="FFFFFF"/>
        </w:rPr>
      </w:pPr>
      <w:r w:rsidRPr="00056755">
        <w:rPr>
          <w:rFonts w:ascii="Times New Roman" w:hAnsi="Times New Roman" w:cs="Times New Roman"/>
          <w:color w:val="auto"/>
          <w:shd w:val="clear" w:color="auto" w:fill="FFFFFF"/>
        </w:rPr>
        <w:t xml:space="preserve">И </w:t>
      </w:r>
      <w:proofErr w:type="gramStart"/>
      <w:r w:rsidRPr="00056755">
        <w:rPr>
          <w:rFonts w:ascii="Times New Roman" w:hAnsi="Times New Roman" w:cs="Times New Roman"/>
          <w:color w:val="auto"/>
          <w:shd w:val="clear" w:color="auto" w:fill="FFFFFF"/>
        </w:rPr>
        <w:t>ПРИМЕНЯЮЩИМ</w:t>
      </w:r>
      <w:proofErr w:type="gramEnd"/>
      <w:r w:rsidRPr="00056755">
        <w:rPr>
          <w:rFonts w:ascii="Times New Roman" w:hAnsi="Times New Roman" w:cs="Times New Roman"/>
          <w:color w:val="auto"/>
          <w:shd w:val="clear" w:color="auto" w:fill="FFFFFF"/>
        </w:rPr>
        <w:t xml:space="preserve"> СПЕЦИАЛЬНЫЙ НАЛОГОВЫЙ РЕЖИМ «НАЛОГ</w:t>
      </w:r>
    </w:p>
    <w:p w:rsidR="00D8324B" w:rsidRDefault="00F522CC" w:rsidP="00E96C17">
      <w:pPr>
        <w:jc w:val="center"/>
      </w:pPr>
      <w:r w:rsidRPr="00056755">
        <w:rPr>
          <w:rFonts w:ascii="Times New Roman" w:hAnsi="Times New Roman" w:cs="Times New Roman"/>
          <w:color w:val="auto"/>
          <w:shd w:val="clear" w:color="auto" w:fill="FFFFFF"/>
        </w:rPr>
        <w:t xml:space="preserve"> НА ПРОФЕССИОНАЛЬНЫЙ ДОХОД»</w:t>
      </w:r>
    </w:p>
    <w:p w:rsidR="00D8324B" w:rsidRDefault="00900BC3" w:rsidP="00D277B9">
      <w:pPr>
        <w:pStyle w:val="10"/>
        <w:numPr>
          <w:ilvl w:val="0"/>
          <w:numId w:val="3"/>
        </w:numPr>
        <w:shd w:val="clear" w:color="auto" w:fill="auto"/>
        <w:tabs>
          <w:tab w:val="left" w:pos="3634"/>
        </w:tabs>
        <w:spacing w:before="0" w:after="259" w:line="260" w:lineRule="exact"/>
        <w:ind w:left="3340"/>
      </w:pPr>
      <w:bookmarkStart w:id="1" w:name="bookmark0"/>
      <w:r>
        <w:t>Общие положения</w:t>
      </w:r>
      <w:bookmarkEnd w:id="1"/>
    </w:p>
    <w:p w:rsidR="00D8324B" w:rsidRDefault="00900BC3" w:rsidP="00D277B9">
      <w:pPr>
        <w:pStyle w:val="20"/>
        <w:numPr>
          <w:ilvl w:val="1"/>
          <w:numId w:val="3"/>
        </w:numPr>
        <w:shd w:val="clear" w:color="auto" w:fill="auto"/>
        <w:tabs>
          <w:tab w:val="left" w:pos="1236"/>
        </w:tabs>
        <w:spacing w:after="0" w:line="307" w:lineRule="exact"/>
        <w:ind w:firstLine="760"/>
        <w:jc w:val="both"/>
      </w:pPr>
      <w:r>
        <w:t>Настоящее Положение устанавливает особенности:</w:t>
      </w:r>
    </w:p>
    <w:p w:rsidR="00D8324B" w:rsidRDefault="00900BC3" w:rsidP="004B4E14">
      <w:pPr>
        <w:pStyle w:val="20"/>
        <w:shd w:val="clear" w:color="auto" w:fill="auto"/>
        <w:spacing w:after="0" w:line="302" w:lineRule="exact"/>
        <w:ind w:firstLine="540"/>
        <w:jc w:val="both"/>
      </w:pPr>
      <w:proofErr w:type="gramStart"/>
      <w:r>
        <w:t>предоставления в аренду и в безвозмездное пользование имущества включенного в перечень государственного (муниципального) имущества МО «</w:t>
      </w:r>
      <w:proofErr w:type="spellStart"/>
      <w:r w:rsidR="00F56A1A">
        <w:t>Быховское</w:t>
      </w:r>
      <w:proofErr w:type="spellEnd"/>
      <w:r w:rsidR="00F56A1A">
        <w:t xml:space="preserve"> сельское поселение Комаричского муниципального</w:t>
      </w:r>
      <w:r>
        <w:t xml:space="preserve"> район</w:t>
      </w:r>
      <w:r w:rsidR="00F56A1A">
        <w:t xml:space="preserve">а Брянской области </w:t>
      </w:r>
      <w:r>
        <w:t>», предназначенного для предоставления во владение и (или) в пользование субъектам малого и среднего предпринимательства</w:t>
      </w:r>
      <w:r w:rsidR="004B4E14">
        <w:t xml:space="preserve">, </w:t>
      </w:r>
      <w:r>
        <w:t>и организациям, образующим инфраструктуру поддержки субъектов малого и среднего предпринимательства</w:t>
      </w:r>
      <w:r w:rsidR="004B4E14">
        <w:t xml:space="preserve"> </w:t>
      </w:r>
      <w:r>
        <w:t>(далее - Перечень)</w:t>
      </w:r>
      <w:r w:rsidR="006064F3">
        <w:t xml:space="preserve">, </w:t>
      </w:r>
      <w:r w:rsidR="006064F3" w:rsidRPr="006064F3">
        <w:rPr>
          <w:color w:val="333333"/>
          <w:shd w:val="clear" w:color="auto" w:fill="FFFFFF"/>
        </w:rPr>
        <w:t>физическим лицам, не являющимся индивидуальными предпринимателями и применяющим специальный налоговый режим</w:t>
      </w:r>
      <w:proofErr w:type="gramEnd"/>
      <w:r w:rsidR="006064F3" w:rsidRPr="006064F3">
        <w:rPr>
          <w:color w:val="333333"/>
          <w:shd w:val="clear" w:color="auto" w:fill="FFFFFF"/>
        </w:rPr>
        <w:t xml:space="preserve"> «Налог на профессиональный доход» (далее –</w:t>
      </w:r>
      <w:r w:rsidR="00E96C17" w:rsidRPr="00E96C17">
        <w:rPr>
          <w:color w:val="auto"/>
          <w:shd w:val="clear" w:color="auto" w:fill="FFFFFF"/>
        </w:rPr>
        <w:t xml:space="preserve"> </w:t>
      </w:r>
      <w:r w:rsidR="00E96C17">
        <w:rPr>
          <w:color w:val="auto"/>
          <w:shd w:val="clear" w:color="auto" w:fill="FFFFFF"/>
        </w:rPr>
        <w:t xml:space="preserve">физических лиц, </w:t>
      </w:r>
      <w:proofErr w:type="gramStart"/>
      <w:r w:rsidR="00E96C17">
        <w:rPr>
          <w:color w:val="auto"/>
          <w:shd w:val="clear" w:color="auto" w:fill="FFFFFF"/>
        </w:rPr>
        <w:t>применяющие</w:t>
      </w:r>
      <w:proofErr w:type="gramEnd"/>
      <w:r w:rsidR="00E96C17">
        <w:rPr>
          <w:color w:val="auto"/>
          <w:shd w:val="clear" w:color="auto" w:fill="FFFFFF"/>
        </w:rPr>
        <w:t xml:space="preserve"> специальный налоговый режим</w:t>
      </w:r>
      <w:r w:rsidR="006064F3" w:rsidRPr="006064F3">
        <w:rPr>
          <w:color w:val="333333"/>
          <w:shd w:val="clear" w:color="auto" w:fill="FFFFFF"/>
        </w:rPr>
        <w:t>)</w:t>
      </w:r>
      <w:r w:rsidRPr="006064F3">
        <w:t>;</w:t>
      </w:r>
    </w:p>
    <w:p w:rsidR="00D8324B" w:rsidRPr="002D24A8" w:rsidRDefault="00900BC3" w:rsidP="00D277B9">
      <w:pPr>
        <w:pStyle w:val="20"/>
        <w:numPr>
          <w:ilvl w:val="0"/>
          <w:numId w:val="4"/>
        </w:numPr>
        <w:shd w:val="clear" w:color="auto" w:fill="auto"/>
        <w:tabs>
          <w:tab w:val="left" w:pos="903"/>
        </w:tabs>
        <w:spacing w:after="0" w:line="307" w:lineRule="exact"/>
        <w:ind w:firstLine="760"/>
        <w:jc w:val="both"/>
      </w:pPr>
      <w: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4B4E14">
        <w:t>,</w:t>
      </w:r>
      <w:r w:rsidR="00E96C17" w:rsidRPr="00E96C17">
        <w:rPr>
          <w:color w:val="auto"/>
          <w:shd w:val="clear" w:color="auto" w:fill="FFFFFF"/>
        </w:rPr>
        <w:t xml:space="preserve"> </w:t>
      </w:r>
      <w:r w:rsidR="00E96C17">
        <w:rPr>
          <w:color w:val="auto"/>
          <w:shd w:val="clear" w:color="auto" w:fill="FFFFFF"/>
        </w:rPr>
        <w:t>физических лиц, применяющих специальный налоговый режим</w:t>
      </w:r>
      <w:r w:rsidRPr="002D24A8">
        <w:t>).</w:t>
      </w:r>
    </w:p>
    <w:p w:rsidR="00D8324B" w:rsidRDefault="00900BC3" w:rsidP="00D277B9">
      <w:pPr>
        <w:pStyle w:val="20"/>
        <w:numPr>
          <w:ilvl w:val="1"/>
          <w:numId w:val="3"/>
        </w:numPr>
        <w:shd w:val="clear" w:color="auto" w:fill="auto"/>
        <w:tabs>
          <w:tab w:val="left" w:pos="1239"/>
        </w:tabs>
        <w:spacing w:after="0" w:line="307" w:lineRule="exact"/>
        <w:ind w:firstLine="760"/>
        <w:jc w:val="both"/>
      </w:pPr>
      <w: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D24A8">
        <w:t>,</w:t>
      </w:r>
      <w:r w:rsidR="00E96C17" w:rsidRPr="00E96C17">
        <w:rPr>
          <w:color w:val="auto"/>
          <w:shd w:val="clear" w:color="auto" w:fill="FFFFFF"/>
        </w:rPr>
        <w:t xml:space="preserve"> </w:t>
      </w:r>
      <w:r w:rsidR="00E96C17">
        <w:rPr>
          <w:color w:val="auto"/>
          <w:shd w:val="clear" w:color="auto" w:fill="FFFFFF"/>
        </w:rPr>
        <w:t>физическим лицам, применяющим специальный налоговый режим</w:t>
      </w:r>
      <w:proofErr w:type="gramStart"/>
      <w:r w:rsidR="00034507" w:rsidRPr="002D24A8">
        <w:rPr>
          <w:color w:val="333333"/>
          <w:shd w:val="clear" w:color="auto" w:fill="FFFFFF"/>
        </w:rPr>
        <w:t xml:space="preserve"> </w:t>
      </w:r>
      <w:r w:rsidR="00034507">
        <w:rPr>
          <w:color w:val="333333"/>
          <w:shd w:val="clear" w:color="auto" w:fill="FFFFFF"/>
        </w:rPr>
        <w:t>,</w:t>
      </w:r>
      <w:proofErr w:type="gramEnd"/>
      <w:r>
        <w:t xml:space="preserve"> по результатам проведения аукциона или конкурса на право заключения договора</w:t>
      </w:r>
    </w:p>
    <w:p w:rsidR="00D8324B" w:rsidRDefault="00900BC3" w:rsidP="00D277B9">
      <w:pPr>
        <w:pStyle w:val="20"/>
        <w:shd w:val="clear" w:color="auto" w:fill="auto"/>
        <w:tabs>
          <w:tab w:val="left" w:pos="1239"/>
        </w:tabs>
        <w:spacing w:after="0" w:line="312" w:lineRule="exact"/>
        <w:ind w:firstLine="0"/>
        <w:jc w:val="both"/>
      </w:pPr>
      <w:proofErr w:type="gramStart"/>
      <w:r>
        <w:t>аренды (далее - торги), за исключением случаев, установленных частями 1 и 9 статьи 17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w:t>
      </w:r>
      <w:proofErr w:type="gramEnd"/>
      <w:r>
        <w:t xml:space="preserve"> без проведения торгов.</w:t>
      </w:r>
    </w:p>
    <w:p w:rsidR="00D8324B" w:rsidRPr="00E90842" w:rsidRDefault="00900BC3" w:rsidP="00D277B9">
      <w:pPr>
        <w:pStyle w:val="20"/>
        <w:numPr>
          <w:ilvl w:val="1"/>
          <w:numId w:val="3"/>
        </w:numPr>
        <w:shd w:val="clear" w:color="auto" w:fill="auto"/>
        <w:tabs>
          <w:tab w:val="left" w:pos="1234"/>
        </w:tabs>
        <w:spacing w:after="240" w:line="312" w:lineRule="exact"/>
        <w:ind w:firstLine="800"/>
        <w:jc w:val="both"/>
        <w:rPr>
          <w:color w:val="auto"/>
        </w:rPr>
      </w:pPr>
      <w:proofErr w:type="gramStart"/>
      <w:r>
        <w:t xml:space="preserve">Право заключить договор аренды в отношении имущества, включенного в Перечень, в том числе земельных участков, имеют субъекты малого и среднего </w:t>
      </w:r>
      <w:r>
        <w:lastRenderedPageBreak/>
        <w:t>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t xml:space="preserve"> </w:t>
      </w:r>
      <w:proofErr w:type="gramStart"/>
      <w:r>
        <w:t>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w:t>
      </w:r>
      <w:r w:rsidR="00034507">
        <w:t xml:space="preserve">ельства в Российской Федерации», </w:t>
      </w:r>
      <w:r w:rsidR="00034507" w:rsidRPr="00E90842">
        <w:rPr>
          <w:bCs/>
          <w:color w:val="auto"/>
          <w:shd w:val="clear" w:color="auto" w:fill="FFFFFF"/>
        </w:rPr>
        <w:t>Федеральным</w:t>
      </w:r>
      <w:r w:rsidR="00034507" w:rsidRPr="00E90842">
        <w:rPr>
          <w:color w:val="auto"/>
          <w:shd w:val="clear" w:color="auto" w:fill="FFFFFF"/>
        </w:rPr>
        <w:t> </w:t>
      </w:r>
      <w:r w:rsidR="00034507" w:rsidRPr="00E90842">
        <w:rPr>
          <w:bCs/>
          <w:color w:val="auto"/>
          <w:shd w:val="clear" w:color="auto" w:fill="FFFFFF"/>
        </w:rPr>
        <w:t>законом</w:t>
      </w:r>
      <w:r w:rsidR="00034507" w:rsidRPr="00E90842">
        <w:rPr>
          <w:color w:val="auto"/>
          <w:shd w:val="clear" w:color="auto" w:fill="FFFFFF"/>
        </w:rPr>
        <w:t> </w:t>
      </w:r>
      <w:r w:rsidR="00034507" w:rsidRPr="00E90842">
        <w:rPr>
          <w:bCs/>
          <w:color w:val="auto"/>
          <w:shd w:val="clear" w:color="auto" w:fill="FFFFFF"/>
        </w:rPr>
        <w:t>от</w:t>
      </w:r>
      <w:r w:rsidR="00034507" w:rsidRPr="00E90842">
        <w:rPr>
          <w:color w:val="auto"/>
          <w:shd w:val="clear" w:color="auto" w:fill="FFFFFF"/>
        </w:rPr>
        <w:t> </w:t>
      </w:r>
      <w:r w:rsidR="00034507" w:rsidRPr="00E90842">
        <w:rPr>
          <w:bCs/>
          <w:color w:val="auto"/>
          <w:shd w:val="clear" w:color="auto" w:fill="FFFFFF"/>
        </w:rPr>
        <w:t>08</w:t>
      </w:r>
      <w:r w:rsidR="00034507" w:rsidRPr="00E90842">
        <w:rPr>
          <w:color w:val="auto"/>
          <w:shd w:val="clear" w:color="auto" w:fill="FFFFFF"/>
        </w:rPr>
        <w:t> </w:t>
      </w:r>
      <w:r w:rsidR="00034507" w:rsidRPr="00E90842">
        <w:rPr>
          <w:bCs/>
          <w:color w:val="auto"/>
          <w:shd w:val="clear" w:color="auto" w:fill="FFFFFF"/>
        </w:rPr>
        <w:t>июня</w:t>
      </w:r>
      <w:r w:rsidR="00034507" w:rsidRPr="00E90842">
        <w:rPr>
          <w:color w:val="auto"/>
          <w:shd w:val="clear" w:color="auto" w:fill="FFFFFF"/>
        </w:rPr>
        <w:t> </w:t>
      </w:r>
      <w:r w:rsidR="00034507" w:rsidRPr="00E90842">
        <w:rPr>
          <w:bCs/>
          <w:color w:val="auto"/>
          <w:shd w:val="clear" w:color="auto" w:fill="FFFFFF"/>
        </w:rPr>
        <w:t>2020</w:t>
      </w:r>
      <w:r w:rsidR="00034507" w:rsidRPr="00E90842">
        <w:rPr>
          <w:color w:val="auto"/>
          <w:shd w:val="clear" w:color="auto" w:fill="FFFFFF"/>
        </w:rPr>
        <w:t> г. № </w:t>
      </w:r>
      <w:r w:rsidR="00034507" w:rsidRPr="00E90842">
        <w:rPr>
          <w:bCs/>
          <w:color w:val="auto"/>
          <w:shd w:val="clear" w:color="auto" w:fill="FFFFFF"/>
        </w:rPr>
        <w:t>169</w:t>
      </w:r>
      <w:r w:rsidR="00034507" w:rsidRPr="00E90842">
        <w:rPr>
          <w:color w:val="auto"/>
          <w:shd w:val="clear" w:color="auto" w:fill="FFFFFF"/>
        </w:rPr>
        <w:t>-</w:t>
      </w:r>
      <w:r w:rsidR="00034507" w:rsidRPr="00E90842">
        <w:rPr>
          <w:bCs/>
          <w:color w:val="auto"/>
          <w:shd w:val="clear" w:color="auto" w:fill="FFFFFF"/>
        </w:rPr>
        <w:t>ФЗ</w:t>
      </w:r>
      <w:r w:rsidR="00034507" w:rsidRPr="00E90842">
        <w:rPr>
          <w:color w:val="auto"/>
          <w:shd w:val="clear" w:color="auto" w:fill="FFFFFF"/>
        </w:rPr>
        <w:t> внесены изменения в</w:t>
      </w:r>
      <w:proofErr w:type="gramEnd"/>
      <w:r w:rsidR="00034507" w:rsidRPr="00E90842">
        <w:rPr>
          <w:color w:val="auto"/>
          <w:shd w:val="clear" w:color="auto" w:fill="FFFFFF"/>
        </w:rPr>
        <w:t> </w:t>
      </w:r>
      <w:r w:rsidR="00034507" w:rsidRPr="00E90842">
        <w:rPr>
          <w:bCs/>
          <w:color w:val="auto"/>
          <w:shd w:val="clear" w:color="auto" w:fill="FFFFFF"/>
        </w:rPr>
        <w:t>Федеральный</w:t>
      </w:r>
      <w:r w:rsidR="00034507" w:rsidRPr="00E90842">
        <w:rPr>
          <w:color w:val="auto"/>
          <w:shd w:val="clear" w:color="auto" w:fill="FFFFFF"/>
        </w:rPr>
        <w:t> </w:t>
      </w:r>
      <w:r w:rsidR="00034507" w:rsidRPr="00E90842">
        <w:rPr>
          <w:bCs/>
          <w:color w:val="auto"/>
          <w:shd w:val="clear" w:color="auto" w:fill="FFFFFF"/>
        </w:rPr>
        <w:t>закон</w:t>
      </w:r>
      <w:r w:rsidR="00034507" w:rsidRPr="00E90842">
        <w:rPr>
          <w:color w:val="auto"/>
          <w:shd w:val="clear" w:color="auto" w:fill="FFFFFF"/>
        </w:rPr>
        <w:t> </w:t>
      </w:r>
      <w:r w:rsidR="00034507" w:rsidRPr="00E90842">
        <w:rPr>
          <w:bCs/>
          <w:color w:val="auto"/>
          <w:shd w:val="clear" w:color="auto" w:fill="FFFFFF"/>
        </w:rPr>
        <w:t>от</w:t>
      </w:r>
      <w:r w:rsidR="00034507" w:rsidRPr="00E90842">
        <w:rPr>
          <w:color w:val="auto"/>
          <w:shd w:val="clear" w:color="auto" w:fill="FFFFFF"/>
        </w:rPr>
        <w:t> 24 июня 2007 г. № 209-</w:t>
      </w:r>
      <w:r w:rsidR="00034507" w:rsidRPr="00E90842">
        <w:rPr>
          <w:bCs/>
          <w:color w:val="auto"/>
          <w:shd w:val="clear" w:color="auto" w:fill="FFFFFF"/>
        </w:rPr>
        <w:t>ФЗ</w:t>
      </w:r>
      <w:r w:rsidR="00034507" w:rsidRPr="00E90842">
        <w:rPr>
          <w:color w:val="auto"/>
          <w:shd w:val="clear" w:color="auto" w:fill="FFFFFF"/>
        </w:rPr>
        <w:t> «О развитии малого и среднего предпринимательства в Российской Федерации», предусматривающие возможность оказания мер государственной поддержки, в том числе имущественной,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24B" w:rsidRDefault="00900BC3" w:rsidP="00D277B9">
      <w:pPr>
        <w:pStyle w:val="10"/>
        <w:numPr>
          <w:ilvl w:val="0"/>
          <w:numId w:val="3"/>
        </w:numPr>
        <w:shd w:val="clear" w:color="auto" w:fill="auto"/>
        <w:tabs>
          <w:tab w:val="left" w:pos="1192"/>
        </w:tabs>
        <w:spacing w:before="0" w:after="0" w:line="312" w:lineRule="exact"/>
        <w:ind w:firstLine="800"/>
      </w:pPr>
      <w:bookmarkStart w:id="2" w:name="bookmark1"/>
      <w:r>
        <w:t>Особенности предоставления имущества, включенного в Перечень (за исключением земельных участков)</w:t>
      </w:r>
      <w:bookmarkEnd w:id="2"/>
    </w:p>
    <w:p w:rsidR="00D8324B" w:rsidRDefault="00900BC3" w:rsidP="00D277B9">
      <w:pPr>
        <w:pStyle w:val="20"/>
        <w:numPr>
          <w:ilvl w:val="1"/>
          <w:numId w:val="3"/>
        </w:numPr>
        <w:shd w:val="clear" w:color="auto" w:fill="auto"/>
        <w:tabs>
          <w:tab w:val="left" w:pos="1234"/>
        </w:tabs>
        <w:spacing w:after="0" w:line="312" w:lineRule="exact"/>
        <w:ind w:firstLine="800"/>
        <w:jc w:val="both"/>
      </w:pPr>
      <w:r>
        <w:t>Недвижимое имущество и движимое имущество, включенное в Перечень (далее - имущество), предоставляется в аренду:</w:t>
      </w:r>
    </w:p>
    <w:p w:rsidR="00D8324B" w:rsidRDefault="00900BC3" w:rsidP="00D277B9">
      <w:pPr>
        <w:pStyle w:val="20"/>
        <w:shd w:val="clear" w:color="auto" w:fill="auto"/>
        <w:tabs>
          <w:tab w:val="left" w:pos="1076"/>
        </w:tabs>
        <w:spacing w:after="0" w:line="302" w:lineRule="exact"/>
        <w:ind w:firstLine="800"/>
        <w:jc w:val="left"/>
      </w:pPr>
      <w:r>
        <w:t>а)</w:t>
      </w:r>
      <w:r>
        <w:tab/>
        <w:t>администрацией</w:t>
      </w:r>
      <w:r w:rsidR="00F56A1A">
        <w:t xml:space="preserve"> Быховского сельского поселения</w:t>
      </w:r>
      <w:r>
        <w:t xml:space="preserve"> Комаричского муниципального района</w:t>
      </w:r>
      <w:r w:rsidR="00F56A1A">
        <w:t xml:space="preserve"> Брянской области </w:t>
      </w:r>
      <w:r>
        <w:t xml:space="preserve"> (далее - уполномоченный орган) - в отношении имущества казны МО «</w:t>
      </w:r>
      <w:r w:rsidR="00F56A1A">
        <w:t xml:space="preserve"> Быховского сельского поселения Комаричского муниципального </w:t>
      </w:r>
      <w:r>
        <w:t xml:space="preserve"> район</w:t>
      </w:r>
      <w:r w:rsidR="00F56A1A">
        <w:t xml:space="preserve">а  Брянской области </w:t>
      </w:r>
      <w:r>
        <w:t>»;</w:t>
      </w:r>
    </w:p>
    <w:p w:rsidR="00D8324B" w:rsidRDefault="00900BC3" w:rsidP="00D277B9">
      <w:pPr>
        <w:pStyle w:val="20"/>
        <w:shd w:val="clear" w:color="auto" w:fill="auto"/>
        <w:tabs>
          <w:tab w:val="left" w:pos="1192"/>
        </w:tabs>
        <w:spacing w:after="0" w:line="302" w:lineRule="exact"/>
        <w:ind w:firstLine="800"/>
        <w:jc w:val="both"/>
      </w:pPr>
      <w:r>
        <w:t>б)</w:t>
      </w:r>
      <w:r>
        <w:tab/>
        <w:t>государственным (муниципальным) унитарным предприятием, государственным (муниципальным) учреждением (далее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D8324B" w:rsidRDefault="00900BC3" w:rsidP="00D277B9">
      <w:pPr>
        <w:pStyle w:val="20"/>
        <w:shd w:val="clear" w:color="auto" w:fill="auto"/>
        <w:spacing w:after="0" w:line="302" w:lineRule="exact"/>
        <w:ind w:firstLine="800"/>
        <w:jc w:val="both"/>
      </w:pPr>
      <w: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8324B" w:rsidRDefault="00900BC3" w:rsidP="00D277B9">
      <w:pPr>
        <w:pStyle w:val="20"/>
        <w:numPr>
          <w:ilvl w:val="1"/>
          <w:numId w:val="3"/>
        </w:numPr>
        <w:shd w:val="clear" w:color="auto" w:fill="auto"/>
        <w:tabs>
          <w:tab w:val="left" w:pos="1387"/>
        </w:tabs>
        <w:spacing w:after="0" w:line="307" w:lineRule="exact"/>
        <w:ind w:firstLine="780"/>
        <w:jc w:val="both"/>
      </w:pPr>
      <w:r>
        <w:t>Предоставление в аренду имущества осуществляется:</w:t>
      </w:r>
    </w:p>
    <w:p w:rsidR="00D8324B" w:rsidRDefault="00900BC3" w:rsidP="00D277B9">
      <w:pPr>
        <w:pStyle w:val="20"/>
        <w:numPr>
          <w:ilvl w:val="2"/>
          <w:numId w:val="3"/>
        </w:numPr>
        <w:shd w:val="clear" w:color="auto" w:fill="auto"/>
        <w:tabs>
          <w:tab w:val="left" w:pos="1482"/>
        </w:tabs>
        <w:spacing w:after="0" w:line="307" w:lineRule="exact"/>
        <w:ind w:firstLine="780"/>
        <w:jc w:val="both"/>
      </w:pPr>
      <w:r>
        <w:t>По результатам проведения торгов на право заключения</w:t>
      </w:r>
    </w:p>
    <w:p w:rsidR="00D8324B" w:rsidRDefault="00900BC3" w:rsidP="00506D18">
      <w:pPr>
        <w:pStyle w:val="20"/>
        <w:shd w:val="clear" w:color="auto" w:fill="auto"/>
        <w:tabs>
          <w:tab w:val="left" w:pos="1706"/>
          <w:tab w:val="left" w:pos="4253"/>
          <w:tab w:val="left" w:pos="7459"/>
        </w:tabs>
        <w:spacing w:after="0" w:line="307" w:lineRule="exact"/>
        <w:ind w:firstLine="0"/>
        <w:jc w:val="both"/>
      </w:pPr>
      <w:proofErr w:type="gramStart"/>
      <w:r>
        <w:t>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r w:rsidR="00506D18">
        <w:t xml:space="preserve">  </w:t>
      </w:r>
      <w:r>
        <w:t>государственного</w:t>
      </w:r>
      <w:r w:rsidR="00506D18">
        <w:t xml:space="preserve"> </w:t>
      </w:r>
      <w:r>
        <w:t xml:space="preserve">или </w:t>
      </w:r>
      <w:r w:rsidR="00506D18">
        <w:t xml:space="preserve"> м</w:t>
      </w:r>
      <w:r>
        <w:t>униципального</w:t>
      </w:r>
      <w:r w:rsidR="00506D18">
        <w:t xml:space="preserve">  </w:t>
      </w:r>
      <w:r>
        <w:t>имущества,</w:t>
      </w:r>
      <w:r w:rsidR="00506D18">
        <w:t xml:space="preserve"> </w:t>
      </w:r>
      <w:r>
        <w:t>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t xml:space="preserve"> </w:t>
      </w:r>
      <w:proofErr w:type="gramStart"/>
      <w:r>
        <w:t>управления имуществом, иных договоров,</w:t>
      </w:r>
      <w:r w:rsidR="00506D18">
        <w:t xml:space="preserve"> </w:t>
      </w:r>
      <w:r>
        <w:t xml:space="preserve">предусматривающих переход прав </w:t>
      </w:r>
      <w:r w:rsidR="00506D18">
        <w:t xml:space="preserve"> </w:t>
      </w:r>
      <w:r>
        <w:t>в</w:t>
      </w:r>
      <w:r w:rsidR="00506D18">
        <w:t xml:space="preserve"> </w:t>
      </w:r>
      <w:r>
        <w:t>отношении</w:t>
      </w:r>
      <w:r w:rsidR="00506D18">
        <w:t xml:space="preserve"> </w:t>
      </w:r>
      <w: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End"/>
    </w:p>
    <w:p w:rsidR="00D8324B" w:rsidRDefault="00900BC3" w:rsidP="00D277B9">
      <w:pPr>
        <w:pStyle w:val="20"/>
        <w:numPr>
          <w:ilvl w:val="2"/>
          <w:numId w:val="3"/>
        </w:numPr>
        <w:shd w:val="clear" w:color="auto" w:fill="auto"/>
        <w:tabs>
          <w:tab w:val="left" w:pos="1441"/>
        </w:tabs>
        <w:spacing w:after="0" w:line="307" w:lineRule="exact"/>
        <w:ind w:firstLine="780"/>
        <w:jc w:val="both"/>
      </w:pPr>
      <w:proofErr w:type="gramStart"/>
      <w:r>
        <w:lastRenderedPageBreak/>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w:t>
      </w:r>
      <w:r>
        <w:rPr>
          <w:vertAlign w:val="superscript"/>
        </w:rPr>
        <w:t>1</w:t>
      </w:r>
      <w:r>
        <w:t xml:space="preserve"> Закона о защите конкуренции, в том числе:</w:t>
      </w:r>
      <w:proofErr w:type="gramEnd"/>
    </w:p>
    <w:p w:rsidR="00D8324B" w:rsidRDefault="00900BC3" w:rsidP="00D277B9">
      <w:pPr>
        <w:pStyle w:val="20"/>
        <w:shd w:val="clear" w:color="auto" w:fill="auto"/>
        <w:tabs>
          <w:tab w:val="left" w:pos="1169"/>
        </w:tabs>
        <w:spacing w:after="0" w:line="307" w:lineRule="exact"/>
        <w:ind w:firstLine="780"/>
        <w:jc w:val="both"/>
      </w:pPr>
      <w:r>
        <w:t>а)</w:t>
      </w:r>
      <w:r>
        <w:tab/>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w:t>
      </w:r>
      <w:proofErr w:type="gramStart"/>
      <w:r>
        <w:t xml:space="preserve"> ,</w:t>
      </w:r>
      <w:proofErr w:type="gramEnd"/>
    </w:p>
    <w:p w:rsidR="00D8324B" w:rsidRDefault="00900BC3" w:rsidP="00D277B9">
      <w:pPr>
        <w:pStyle w:val="20"/>
        <w:shd w:val="clear" w:color="auto" w:fill="auto"/>
        <w:tabs>
          <w:tab w:val="left" w:pos="1169"/>
        </w:tabs>
        <w:spacing w:after="0" w:line="307" w:lineRule="exact"/>
        <w:ind w:firstLine="780"/>
        <w:jc w:val="both"/>
      </w:pPr>
      <w:r>
        <w:t>б)</w:t>
      </w:r>
      <w:r>
        <w:tab/>
        <w:t xml:space="preserve">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w:t>
      </w:r>
      <w:proofErr w:type="gramStart"/>
      <w:r>
        <w:t>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w:t>
      </w:r>
      <w:proofErr w:type="gramEnd"/>
      <w:r>
        <w:t xml:space="preserve"> 20 Закона о защите конкуренции.</w:t>
      </w:r>
    </w:p>
    <w:p w:rsidR="00D8324B" w:rsidRDefault="00900BC3" w:rsidP="00D277B9">
      <w:pPr>
        <w:pStyle w:val="20"/>
        <w:numPr>
          <w:ilvl w:val="1"/>
          <w:numId w:val="3"/>
        </w:numPr>
        <w:shd w:val="clear" w:color="auto" w:fill="auto"/>
        <w:tabs>
          <w:tab w:val="left" w:pos="1706"/>
        </w:tabs>
        <w:spacing w:after="0" w:line="307" w:lineRule="exact"/>
        <w:ind w:firstLine="780"/>
        <w:jc w:val="both"/>
      </w:pPr>
      <w:r>
        <w:t xml:space="preserve">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w:t>
      </w:r>
      <w:proofErr w:type="gramStart"/>
      <w:r>
        <w:t>с даты включения</w:t>
      </w:r>
      <w:proofErr w:type="gramEnd"/>
      <w:r>
        <w:t xml:space="preserve">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D8324B" w:rsidRDefault="00900BC3" w:rsidP="00D277B9">
      <w:pPr>
        <w:pStyle w:val="20"/>
        <w:numPr>
          <w:ilvl w:val="0"/>
          <w:numId w:val="5"/>
        </w:numPr>
        <w:shd w:val="clear" w:color="auto" w:fill="auto"/>
        <w:tabs>
          <w:tab w:val="left" w:pos="1266"/>
        </w:tabs>
        <w:spacing w:after="0" w:line="307" w:lineRule="exact"/>
        <w:ind w:firstLine="780"/>
        <w:jc w:val="both"/>
      </w:pPr>
      <w:r>
        <w:t>Основанием для заключения договора аренды имущества, включенного в Перечень, без проведения торгов является решение, принятое по результатам рассмотрения заявления, поданного в соответствии с подпунктом 2.2.2 настоящего Порядка.</w:t>
      </w:r>
    </w:p>
    <w:p w:rsidR="00D8324B" w:rsidRDefault="00900BC3" w:rsidP="00D277B9">
      <w:pPr>
        <w:pStyle w:val="20"/>
        <w:numPr>
          <w:ilvl w:val="0"/>
          <w:numId w:val="5"/>
        </w:numPr>
        <w:shd w:val="clear" w:color="auto" w:fill="auto"/>
        <w:tabs>
          <w:tab w:val="left" w:pos="1498"/>
        </w:tabs>
        <w:spacing w:after="0" w:line="307" w:lineRule="exact"/>
        <w:ind w:firstLine="780"/>
        <w:jc w:val="both"/>
      </w:pPr>
      <w:proofErr w:type="gramStart"/>
      <w:r>
        <w:t>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в соответствии с пунктом 1 части 5 Федерального закона от 24.07.2007 № 209-ФЗ «О развитии малого и среднего предпринимательства в Российской Федерации»).</w:t>
      </w:r>
      <w:proofErr w:type="gramEnd"/>
    </w:p>
    <w:p w:rsidR="00D8324B" w:rsidRDefault="00900BC3" w:rsidP="00D277B9">
      <w:pPr>
        <w:pStyle w:val="20"/>
        <w:numPr>
          <w:ilvl w:val="0"/>
          <w:numId w:val="5"/>
        </w:numPr>
        <w:shd w:val="clear" w:color="auto" w:fill="auto"/>
        <w:tabs>
          <w:tab w:val="left" w:pos="1266"/>
        </w:tabs>
        <w:spacing w:after="0" w:line="307" w:lineRule="exact"/>
        <w:ind w:firstLine="780"/>
        <w:jc w:val="both"/>
      </w:pPr>
      <w: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8324B" w:rsidRDefault="00900BC3" w:rsidP="00D277B9">
      <w:pPr>
        <w:pStyle w:val="20"/>
        <w:shd w:val="clear" w:color="auto" w:fill="auto"/>
        <w:spacing w:after="0" w:line="307" w:lineRule="exact"/>
        <w:ind w:firstLine="780"/>
        <w:jc w:val="both"/>
      </w:pPr>
      <w:r>
        <w:t>Заявление с прилагаемыми документами рассматривается в течение пяти рабочих дней на соответствие требованиям к его оформлению.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8324B" w:rsidRDefault="00900BC3" w:rsidP="00D277B9">
      <w:pPr>
        <w:pStyle w:val="20"/>
        <w:shd w:val="clear" w:color="auto" w:fill="auto"/>
        <w:spacing w:after="0" w:line="307" w:lineRule="exact"/>
        <w:ind w:firstLine="0"/>
        <w:jc w:val="both"/>
      </w:pPr>
      <w:r>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8324B" w:rsidRDefault="00900BC3" w:rsidP="00D277B9">
      <w:pPr>
        <w:pStyle w:val="20"/>
        <w:numPr>
          <w:ilvl w:val="0"/>
          <w:numId w:val="6"/>
        </w:numPr>
        <w:shd w:val="clear" w:color="auto" w:fill="auto"/>
        <w:tabs>
          <w:tab w:val="left" w:pos="1266"/>
        </w:tabs>
        <w:spacing w:after="0" w:line="307" w:lineRule="exact"/>
        <w:ind w:firstLine="780"/>
        <w:jc w:val="both"/>
      </w:pPr>
      <w:r>
        <w:t xml:space="preserve">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w:t>
      </w:r>
      <w:r>
        <w:lastRenderedPageBreak/>
        <w:t>первому заявителю.</w:t>
      </w:r>
    </w:p>
    <w:p w:rsidR="00D8324B" w:rsidRDefault="00794CE5" w:rsidP="00D277B9">
      <w:pPr>
        <w:pStyle w:val="20"/>
        <w:numPr>
          <w:ilvl w:val="0"/>
          <w:numId w:val="6"/>
        </w:numPr>
        <w:shd w:val="clear" w:color="auto" w:fill="auto"/>
        <w:tabs>
          <w:tab w:val="left" w:pos="1266"/>
        </w:tabs>
        <w:spacing w:after="0" w:line="307" w:lineRule="exact"/>
        <w:ind w:firstLine="780"/>
        <w:jc w:val="both"/>
      </w:pPr>
      <w:r>
        <w:t>Основаниями для отказа в</w:t>
      </w:r>
      <w:r w:rsidR="00900BC3">
        <w:t xml:space="preserve"> предоставлении государственного (муниципального) имущества в аренду без проведения торгов являются:</w:t>
      </w:r>
    </w:p>
    <w:p w:rsidR="00D8324B" w:rsidRDefault="00900BC3" w:rsidP="00D277B9">
      <w:pPr>
        <w:pStyle w:val="20"/>
        <w:shd w:val="clear" w:color="auto" w:fill="auto"/>
        <w:spacing w:after="0" w:line="307" w:lineRule="exact"/>
        <w:ind w:firstLine="1260"/>
        <w:jc w:val="both"/>
      </w:pPr>
      <w:r>
        <w:t>заявитель не является субъектом малого и среднего предпринимательства</w:t>
      </w:r>
      <w:r w:rsidR="0073049C">
        <w:t xml:space="preserve">, </w:t>
      </w:r>
      <w:r>
        <w:t xml:space="preserve"> или организацией, образующей инфраструктуру поддержки субъектов малого и среднего предпринимательства</w:t>
      </w:r>
      <w:r w:rsidR="0073049C" w:rsidRPr="00FB6452">
        <w:t xml:space="preserve">, </w:t>
      </w:r>
      <w:r w:rsidR="0073049C" w:rsidRPr="00FB6452">
        <w:rPr>
          <w:color w:val="333333"/>
          <w:shd w:val="clear" w:color="auto" w:fill="FFFFFF"/>
        </w:rPr>
        <w:t>самозанятых граждан</w:t>
      </w:r>
      <w:r w:rsidRPr="00FB6452">
        <w:t>;</w:t>
      </w:r>
    </w:p>
    <w:p w:rsidR="00D8324B" w:rsidRDefault="00900BC3" w:rsidP="00D277B9">
      <w:pPr>
        <w:pStyle w:val="20"/>
        <w:shd w:val="clear" w:color="auto" w:fill="auto"/>
        <w:spacing w:after="0" w:line="307" w:lineRule="exact"/>
        <w:ind w:firstLine="1540"/>
        <w:jc w:val="both"/>
      </w:pPr>
      <w: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8324B" w:rsidRDefault="00900BC3" w:rsidP="00D277B9">
      <w:pPr>
        <w:pStyle w:val="20"/>
        <w:shd w:val="clear" w:color="auto" w:fill="auto"/>
        <w:spacing w:after="236" w:line="307" w:lineRule="exact"/>
        <w:ind w:firstLine="0"/>
        <w:jc w:val="both"/>
      </w:pPr>
      <w: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8324B" w:rsidRDefault="00900BC3" w:rsidP="00D277B9">
      <w:pPr>
        <w:pStyle w:val="20"/>
        <w:shd w:val="clear" w:color="auto" w:fill="auto"/>
        <w:spacing w:after="0" w:line="312" w:lineRule="exact"/>
        <w:ind w:firstLine="820"/>
        <w:jc w:val="both"/>
      </w:pPr>
      <w:r>
        <w:t>Отказ, содержащий основания для его подготовки, направляется Субъекту в течение срока, указанного в пункте 2.7 настоящего Порядка.</w:t>
      </w:r>
    </w:p>
    <w:p w:rsidR="00D8324B" w:rsidRDefault="00900BC3" w:rsidP="00D277B9">
      <w:pPr>
        <w:pStyle w:val="20"/>
        <w:numPr>
          <w:ilvl w:val="0"/>
          <w:numId w:val="6"/>
        </w:numPr>
        <w:shd w:val="clear" w:color="auto" w:fill="auto"/>
        <w:tabs>
          <w:tab w:val="left" w:pos="1234"/>
        </w:tabs>
        <w:spacing w:after="0" w:line="307" w:lineRule="exact"/>
        <w:ind w:firstLine="820"/>
        <w:jc w:val="both"/>
      </w:pPr>
      <w:r>
        <w:t xml:space="preserve">В проект договора аренды недвижимого </w:t>
      </w:r>
      <w:proofErr w:type="gramStart"/>
      <w:r>
        <w:t>имущества</w:t>
      </w:r>
      <w:proofErr w:type="gramEnd"/>
      <w:r>
        <w:t xml:space="preserve"> в том числе включаются следующие условия с указанием на то, что они признаются сторонами существенными условиями договора:</w:t>
      </w:r>
    </w:p>
    <w:p w:rsidR="00D8324B" w:rsidRDefault="00900BC3" w:rsidP="00D277B9">
      <w:pPr>
        <w:pStyle w:val="20"/>
        <w:numPr>
          <w:ilvl w:val="0"/>
          <w:numId w:val="7"/>
        </w:numPr>
        <w:shd w:val="clear" w:color="auto" w:fill="auto"/>
        <w:tabs>
          <w:tab w:val="left" w:pos="1518"/>
        </w:tabs>
        <w:spacing w:after="0" w:line="307" w:lineRule="exact"/>
        <w:ind w:firstLine="820"/>
        <w:jc w:val="both"/>
      </w:pPr>
      <w:r>
        <w:t>Об обязанности арендатора по использованию объекта недвижимости в соответствии с целевым назначением, предусмотренным договором;</w:t>
      </w:r>
    </w:p>
    <w:p w:rsidR="00D8324B" w:rsidRDefault="00900BC3" w:rsidP="00D277B9">
      <w:pPr>
        <w:pStyle w:val="20"/>
        <w:numPr>
          <w:ilvl w:val="0"/>
          <w:numId w:val="8"/>
        </w:numPr>
        <w:shd w:val="clear" w:color="auto" w:fill="auto"/>
        <w:tabs>
          <w:tab w:val="left" w:pos="1980"/>
        </w:tabs>
        <w:spacing w:after="0" w:line="307" w:lineRule="exact"/>
        <w:ind w:firstLine="820"/>
        <w:jc w:val="both"/>
      </w:pPr>
      <w:r>
        <w:t>обязанности арендатора по проведению за свой счет текущего ремонта арендуемого объекта недвижимости;</w:t>
      </w:r>
    </w:p>
    <w:p w:rsidR="00D8324B" w:rsidRDefault="00900BC3" w:rsidP="00D277B9">
      <w:pPr>
        <w:pStyle w:val="20"/>
        <w:numPr>
          <w:ilvl w:val="0"/>
          <w:numId w:val="9"/>
        </w:numPr>
        <w:shd w:val="clear" w:color="auto" w:fill="auto"/>
        <w:tabs>
          <w:tab w:val="left" w:pos="1980"/>
        </w:tabs>
        <w:spacing w:after="0" w:line="307" w:lineRule="exact"/>
        <w:ind w:firstLine="820"/>
        <w:jc w:val="both"/>
      </w:pPr>
      <w:r>
        <w:t xml:space="preserve">обязанности арендатора по содержанию объекта недвижимости в надлежащем состоянии </w:t>
      </w:r>
      <w:r w:rsidR="00794CE5">
        <w:t>(техническом, санитарном, противоп</w:t>
      </w:r>
      <w:r>
        <w:t>ожарном);</w:t>
      </w:r>
    </w:p>
    <w:p w:rsidR="00D8324B" w:rsidRDefault="00900BC3" w:rsidP="00D277B9">
      <w:pPr>
        <w:pStyle w:val="20"/>
        <w:numPr>
          <w:ilvl w:val="0"/>
          <w:numId w:val="10"/>
        </w:numPr>
        <w:shd w:val="clear" w:color="auto" w:fill="auto"/>
        <w:tabs>
          <w:tab w:val="left" w:pos="1431"/>
        </w:tabs>
        <w:spacing w:after="0" w:line="307" w:lineRule="exact"/>
        <w:ind w:firstLine="820"/>
        <w:jc w:val="both"/>
      </w:pPr>
      <w: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t>,</w:t>
      </w:r>
      <w:proofErr w:type="gramEnd"/>
      <w:r>
        <w:t xml:space="preserve"> если правообладателем является бизнес-инкубатор, срок договора аренды не может превышать 3 лет;</w:t>
      </w:r>
    </w:p>
    <w:p w:rsidR="00D8324B" w:rsidRDefault="00900BC3" w:rsidP="00D277B9">
      <w:pPr>
        <w:pStyle w:val="20"/>
        <w:numPr>
          <w:ilvl w:val="0"/>
          <w:numId w:val="10"/>
        </w:numPr>
        <w:shd w:val="clear" w:color="auto" w:fill="auto"/>
        <w:tabs>
          <w:tab w:val="left" w:pos="1518"/>
        </w:tabs>
        <w:spacing w:after="0" w:line="307" w:lineRule="exact"/>
        <w:ind w:firstLine="820"/>
        <w:jc w:val="both"/>
      </w:pPr>
      <w:proofErr w:type="gramStart"/>
      <w:r>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в соответствии с постановлением администрации Комаричского муниципального района № 237 от 21.05.2018г., а также случаи нарушения указанных условий, влекущие прекращение действия льгот по арендной плате;</w:t>
      </w:r>
      <w:proofErr w:type="gramEnd"/>
    </w:p>
    <w:p w:rsidR="00D8324B" w:rsidRDefault="00900BC3" w:rsidP="00D277B9">
      <w:pPr>
        <w:pStyle w:val="20"/>
        <w:numPr>
          <w:ilvl w:val="0"/>
          <w:numId w:val="10"/>
        </w:numPr>
        <w:shd w:val="clear" w:color="auto" w:fill="auto"/>
        <w:tabs>
          <w:tab w:val="left" w:pos="1431"/>
        </w:tabs>
        <w:spacing w:after="0" w:line="307" w:lineRule="exact"/>
        <w:ind w:firstLine="820"/>
        <w:jc w:val="both"/>
      </w:pPr>
      <w: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8324B" w:rsidRDefault="00900BC3" w:rsidP="00D277B9">
      <w:pPr>
        <w:pStyle w:val="20"/>
        <w:numPr>
          <w:ilvl w:val="0"/>
          <w:numId w:val="10"/>
        </w:numPr>
        <w:shd w:val="clear" w:color="auto" w:fill="auto"/>
        <w:tabs>
          <w:tab w:val="left" w:pos="1518"/>
        </w:tabs>
        <w:spacing w:after="0" w:line="307" w:lineRule="exact"/>
        <w:ind w:firstLine="820"/>
        <w:jc w:val="both"/>
      </w:pPr>
      <w:r>
        <w:t>О запрете осуществлять действия, влекущие ограничение</w:t>
      </w:r>
    </w:p>
    <w:p w:rsidR="00D8324B" w:rsidRDefault="00900BC3" w:rsidP="00D277B9">
      <w:pPr>
        <w:pStyle w:val="20"/>
        <w:shd w:val="clear" w:color="auto" w:fill="auto"/>
        <w:tabs>
          <w:tab w:val="left" w:pos="1518"/>
          <w:tab w:val="left" w:pos="3634"/>
          <w:tab w:val="left" w:pos="5026"/>
          <w:tab w:val="left" w:pos="7147"/>
        </w:tabs>
        <w:spacing w:after="0" w:line="307" w:lineRule="exact"/>
        <w:ind w:firstLine="0"/>
        <w:jc w:val="both"/>
      </w:pPr>
      <w:proofErr w:type="gramStart"/>
      <w:r>
        <w:t>(обременение)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w:t>
      </w:r>
      <w:r w:rsidR="00574756">
        <w:t xml:space="preserve">, </w:t>
      </w:r>
      <w:r w:rsidR="00574756">
        <w:rPr>
          <w:color w:val="333333"/>
          <w:shd w:val="clear" w:color="auto" w:fill="FFFFFF"/>
        </w:rPr>
        <w:t xml:space="preserve"> </w:t>
      </w:r>
      <w:r>
        <w:t xml:space="preserve"> организациями, образующими инфраструктуру поддержки субъектов малого и среднего предпринимательства,</w:t>
      </w:r>
      <w:r w:rsidR="00574756">
        <w:t xml:space="preserve"> </w:t>
      </w:r>
      <w:r w:rsidR="00574756" w:rsidRPr="00FB6452">
        <w:rPr>
          <w:color w:val="333333"/>
          <w:shd w:val="clear" w:color="auto" w:fill="FFFFFF"/>
        </w:rPr>
        <w:t>самозанятых граждан</w:t>
      </w:r>
      <w:proofErr w:type="gramEnd"/>
      <w:r>
        <w:t xml:space="preserve"> и в случае, если в субаренду предоставляется имущество, предусмотренн</w:t>
      </w:r>
      <w:r w:rsidR="00574756">
        <w:t xml:space="preserve">ое пунктом 14 части 1 статьи 17 </w:t>
      </w:r>
      <w:r>
        <w:t>Закона</w:t>
      </w:r>
      <w:r w:rsidR="00574756">
        <w:t xml:space="preserve"> </w:t>
      </w:r>
      <w:r>
        <w:t>о</w:t>
      </w:r>
      <w:r w:rsidR="00574756">
        <w:t xml:space="preserve"> </w:t>
      </w:r>
      <w:r>
        <w:t>защите</w:t>
      </w:r>
      <w:r w:rsidR="00574756">
        <w:t xml:space="preserve"> </w:t>
      </w:r>
      <w:r>
        <w:t>конкуренции»;</w:t>
      </w:r>
    </w:p>
    <w:p w:rsidR="00D8324B" w:rsidRDefault="00900BC3" w:rsidP="00D277B9">
      <w:pPr>
        <w:pStyle w:val="20"/>
        <w:numPr>
          <w:ilvl w:val="0"/>
          <w:numId w:val="10"/>
        </w:numPr>
        <w:shd w:val="clear" w:color="auto" w:fill="auto"/>
        <w:tabs>
          <w:tab w:val="left" w:pos="1436"/>
        </w:tabs>
        <w:spacing w:after="0" w:line="307" w:lineRule="exact"/>
        <w:ind w:firstLine="800"/>
        <w:jc w:val="both"/>
      </w:pPr>
      <w:proofErr w:type="gramStart"/>
      <w:r>
        <w:lastRenderedPageBreak/>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8324B" w:rsidRDefault="00900BC3" w:rsidP="00D277B9">
      <w:pPr>
        <w:pStyle w:val="20"/>
        <w:numPr>
          <w:ilvl w:val="0"/>
          <w:numId w:val="6"/>
        </w:numPr>
        <w:shd w:val="clear" w:color="auto" w:fill="auto"/>
        <w:tabs>
          <w:tab w:val="left" w:pos="1372"/>
        </w:tabs>
        <w:spacing w:after="0" w:line="307" w:lineRule="exact"/>
        <w:ind w:firstLine="800"/>
        <w:jc w:val="both"/>
      </w:pPr>
      <w:r>
        <w:t>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D8324B" w:rsidRDefault="00900BC3" w:rsidP="00D277B9">
      <w:pPr>
        <w:pStyle w:val="20"/>
        <w:shd w:val="clear" w:color="auto" w:fill="auto"/>
        <w:tabs>
          <w:tab w:val="left" w:pos="1126"/>
        </w:tabs>
        <w:spacing w:after="0" w:line="307" w:lineRule="exact"/>
        <w:ind w:firstLine="800"/>
        <w:jc w:val="both"/>
      </w:pPr>
      <w:r>
        <w:t>а)</w:t>
      </w:r>
      <w: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sidR="0066352F">
        <w:t xml:space="preserve">, </w:t>
      </w:r>
      <w:r w:rsidR="0066352F" w:rsidRPr="00B30835">
        <w:rPr>
          <w:color w:val="333333"/>
          <w:shd w:val="clear" w:color="auto" w:fill="FFFFFF"/>
        </w:rPr>
        <w:t>самозанятых граждан</w:t>
      </w:r>
      <w:r w:rsidRPr="00B30835">
        <w:t>;</w:t>
      </w:r>
    </w:p>
    <w:p w:rsidR="00D8324B" w:rsidRDefault="00900BC3" w:rsidP="00D277B9">
      <w:pPr>
        <w:pStyle w:val="20"/>
        <w:shd w:val="clear" w:color="auto" w:fill="auto"/>
        <w:tabs>
          <w:tab w:val="left" w:pos="1372"/>
          <w:tab w:val="left" w:pos="2912"/>
          <w:tab w:val="left" w:pos="7146"/>
        </w:tabs>
        <w:spacing w:after="0" w:line="307" w:lineRule="exact"/>
        <w:ind w:firstLine="800"/>
        <w:jc w:val="both"/>
      </w:pPr>
      <w:r>
        <w:t>б)</w:t>
      </w:r>
      <w:r>
        <w:tab/>
        <w:t>заявитель</w:t>
      </w:r>
      <w:r>
        <w:tab/>
        <w:t>является субъектом малого</w:t>
      </w:r>
      <w:r>
        <w:tab/>
        <w:t>и среднего</w:t>
      </w:r>
    </w:p>
    <w:p w:rsidR="00D8324B" w:rsidRDefault="00900BC3" w:rsidP="00D277B9">
      <w:pPr>
        <w:pStyle w:val="20"/>
        <w:shd w:val="clear" w:color="auto" w:fill="auto"/>
        <w:spacing w:after="0" w:line="307" w:lineRule="exact"/>
        <w:ind w:firstLine="0"/>
        <w:jc w:val="both"/>
      </w:pPr>
      <w:r>
        <w:t>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D8324B" w:rsidRDefault="00900BC3" w:rsidP="00D277B9">
      <w:pPr>
        <w:pStyle w:val="20"/>
        <w:shd w:val="clear" w:color="auto" w:fill="auto"/>
        <w:tabs>
          <w:tab w:val="left" w:pos="1126"/>
        </w:tabs>
        <w:spacing w:after="0" w:line="307" w:lineRule="exact"/>
        <w:ind w:firstLine="800"/>
        <w:jc w:val="both"/>
      </w:pPr>
      <w:r>
        <w:t>в)</w:t>
      </w:r>
      <w:r>
        <w:tab/>
        <w:t>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8324B" w:rsidRDefault="00900BC3" w:rsidP="00D277B9">
      <w:pPr>
        <w:pStyle w:val="20"/>
        <w:numPr>
          <w:ilvl w:val="0"/>
          <w:numId w:val="6"/>
        </w:numPr>
        <w:shd w:val="clear" w:color="auto" w:fill="auto"/>
        <w:tabs>
          <w:tab w:val="left" w:pos="1372"/>
        </w:tabs>
        <w:spacing w:after="0" w:line="307" w:lineRule="exact"/>
        <w:ind w:firstLine="800"/>
        <w:jc w:val="both"/>
      </w:pPr>
      <w:r>
        <w:t>Извещение о проведен</w:t>
      </w:r>
      <w:proofErr w:type="gramStart"/>
      <w:r>
        <w:t>ии ау</w:t>
      </w:r>
      <w:proofErr w:type="gramEnd"/>
      <w:r>
        <w:t>кциона должно содержать сведения о льготах по арендной плате в отношении имущества и условиях их предоставления.</w:t>
      </w:r>
    </w:p>
    <w:p w:rsidR="00D8324B" w:rsidRDefault="00900BC3" w:rsidP="00D277B9">
      <w:pPr>
        <w:pStyle w:val="20"/>
        <w:numPr>
          <w:ilvl w:val="0"/>
          <w:numId w:val="6"/>
        </w:numPr>
        <w:shd w:val="clear" w:color="auto" w:fill="auto"/>
        <w:tabs>
          <w:tab w:val="left" w:pos="1372"/>
        </w:tabs>
        <w:spacing w:after="0" w:line="307" w:lineRule="exact"/>
        <w:ind w:firstLine="800"/>
        <w:jc w:val="both"/>
      </w:pPr>
      <w: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D8324B" w:rsidRDefault="00900BC3" w:rsidP="00D277B9">
      <w:pPr>
        <w:pStyle w:val="20"/>
        <w:shd w:val="clear" w:color="auto" w:fill="auto"/>
        <w:spacing w:after="0" w:line="307" w:lineRule="exact"/>
        <w:ind w:firstLine="0"/>
        <w:jc w:val="both"/>
      </w:pPr>
      <w: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8324B" w:rsidRDefault="00900BC3" w:rsidP="00E966D6">
      <w:pPr>
        <w:pStyle w:val="20"/>
        <w:numPr>
          <w:ilvl w:val="0"/>
          <w:numId w:val="11"/>
        </w:numPr>
        <w:shd w:val="clear" w:color="auto" w:fill="auto"/>
        <w:tabs>
          <w:tab w:val="left" w:pos="1358"/>
        </w:tabs>
        <w:spacing w:after="0" w:line="307" w:lineRule="exact"/>
        <w:ind w:firstLine="760"/>
        <w:jc w:val="both"/>
      </w:pPr>
      <w:proofErr w:type="gramStart"/>
      <w:r>
        <w:t>В случае выявления факта использования имущества не по целевому назначению и (или) с нарушением запретов, установленных частью 4 статьи 1 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w:t>
      </w:r>
      <w:proofErr w:type="gramEnd"/>
      <w:r>
        <w:t xml:space="preserve">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t>с даты получения</w:t>
      </w:r>
      <w:proofErr w:type="gramEnd"/>
      <w:r>
        <w:t xml:space="preserve"> такого предупреждения Субъектом.</w:t>
      </w:r>
    </w:p>
    <w:p w:rsidR="00D8324B" w:rsidRDefault="00900BC3" w:rsidP="00E966D6">
      <w:pPr>
        <w:pStyle w:val="20"/>
        <w:numPr>
          <w:ilvl w:val="0"/>
          <w:numId w:val="11"/>
        </w:numPr>
        <w:shd w:val="clear" w:color="auto" w:fill="auto"/>
        <w:tabs>
          <w:tab w:val="left" w:pos="1358"/>
        </w:tabs>
        <w:spacing w:after="0" w:line="307" w:lineRule="exact"/>
        <w:ind w:firstLine="760"/>
        <w:jc w:val="both"/>
      </w:pPr>
      <w:r>
        <w:t>В случае неисполнения арендатором своих обязатель</w:t>
      </w:r>
      <w:proofErr w:type="gramStart"/>
      <w:r>
        <w:t>ств в ср</w:t>
      </w:r>
      <w:proofErr w:type="gramEnd"/>
      <w:r>
        <w:t>ок, указанный в предупреждении, уполномоченный орган, правообладатель в течение десяти календарных дней принимает следующие меры:</w:t>
      </w:r>
    </w:p>
    <w:p w:rsidR="00D8324B" w:rsidRDefault="00900BC3" w:rsidP="00E966D6">
      <w:pPr>
        <w:pStyle w:val="20"/>
        <w:shd w:val="clear" w:color="auto" w:fill="auto"/>
        <w:tabs>
          <w:tab w:val="left" w:pos="1042"/>
        </w:tabs>
        <w:spacing w:after="0" w:line="307" w:lineRule="exact"/>
        <w:ind w:firstLine="760"/>
        <w:jc w:val="both"/>
      </w:pPr>
      <w:r>
        <w:t>а)</w:t>
      </w:r>
      <w:r>
        <w:tab/>
        <w:t>обращается в суд с требованием о прекращении права аренды государственного (муниципального) имущества.</w:t>
      </w:r>
    </w:p>
    <w:p w:rsidR="00D8324B" w:rsidRDefault="00900BC3" w:rsidP="00010ECF">
      <w:pPr>
        <w:pStyle w:val="20"/>
        <w:shd w:val="clear" w:color="auto" w:fill="auto"/>
        <w:tabs>
          <w:tab w:val="left" w:pos="1081"/>
        </w:tabs>
        <w:spacing w:after="0" w:line="307" w:lineRule="exact"/>
        <w:ind w:firstLine="760"/>
        <w:jc w:val="both"/>
      </w:pPr>
      <w:r>
        <w:t>б)</w:t>
      </w:r>
      <w:r>
        <w:tab/>
        <w:t>направляет в орган, уполномоченный на ведение реестра субъектов малого и среднего предпринимательства</w:t>
      </w:r>
      <w:r w:rsidR="00010ECF">
        <w:t xml:space="preserve">, </w:t>
      </w:r>
      <w:r w:rsidR="00010ECF" w:rsidRPr="00B73CD6">
        <w:rPr>
          <w:color w:val="333333"/>
          <w:shd w:val="clear" w:color="auto" w:fill="FFFFFF"/>
        </w:rPr>
        <w:t>самозанятых граждан</w:t>
      </w:r>
      <w:r>
        <w:t xml:space="preserve"> - получателей имущественной </w:t>
      </w:r>
      <w:r>
        <w:lastRenderedPageBreak/>
        <w:t>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r w:rsidR="00010ECF">
        <w:t xml:space="preserve"> </w:t>
      </w:r>
      <w:r w:rsidR="00010ECF">
        <w:tab/>
        <w:t xml:space="preserve">2.16. Для заключения </w:t>
      </w:r>
      <w:r>
        <w:t>договора аренды</w:t>
      </w:r>
      <w:r w:rsidR="00010ECF">
        <w:t xml:space="preserve"> </w:t>
      </w:r>
      <w:r>
        <w:t xml:space="preserve"> в</w:t>
      </w:r>
      <w:r w:rsidR="00010ECF">
        <w:t xml:space="preserve"> </w:t>
      </w:r>
      <w:r>
        <w:t>отношении</w:t>
      </w:r>
      <w:r w:rsidR="00010ECF">
        <w:t xml:space="preserve">  </w:t>
      </w:r>
      <w:r>
        <w:t>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w:t>
      </w:r>
    </w:p>
    <w:p w:rsidR="00D8324B" w:rsidRDefault="00900BC3" w:rsidP="00010ECF">
      <w:pPr>
        <w:pStyle w:val="20"/>
        <w:shd w:val="clear" w:color="auto" w:fill="auto"/>
        <w:spacing w:after="0" w:line="307" w:lineRule="exact"/>
        <w:ind w:firstLine="0"/>
        <w:jc w:val="both"/>
      </w:pPr>
      <w:r>
        <w:t>Условием задачи указанного согласия является 'соответствие условий предоставления имущества настоящему Порядку.</w:t>
      </w:r>
    </w:p>
    <w:p w:rsidR="00D8324B" w:rsidRDefault="00900BC3" w:rsidP="001E25ED">
      <w:pPr>
        <w:pStyle w:val="10"/>
        <w:numPr>
          <w:ilvl w:val="0"/>
          <w:numId w:val="3"/>
        </w:numPr>
        <w:shd w:val="clear" w:color="auto" w:fill="auto"/>
        <w:tabs>
          <w:tab w:val="left" w:pos="989"/>
        </w:tabs>
        <w:spacing w:before="0" w:after="184" w:line="312" w:lineRule="exact"/>
      </w:pPr>
      <w:bookmarkStart w:id="3" w:name="bookmark2"/>
      <w:r>
        <w:t>Установление льгот по арендной плате за имущество,</w:t>
      </w:r>
      <w:bookmarkEnd w:id="3"/>
      <w:r w:rsidR="001E25ED">
        <w:t xml:space="preserve"> </w:t>
      </w:r>
      <w:r>
        <w:t>включенное в Перечень (за исключением земельных участков)</w:t>
      </w:r>
    </w:p>
    <w:p w:rsidR="001E25ED" w:rsidRDefault="00900BC3" w:rsidP="001E25ED">
      <w:pPr>
        <w:pStyle w:val="20"/>
        <w:numPr>
          <w:ilvl w:val="1"/>
          <w:numId w:val="3"/>
        </w:numPr>
        <w:shd w:val="clear" w:color="auto" w:fill="auto"/>
        <w:tabs>
          <w:tab w:val="left" w:pos="1195"/>
        </w:tabs>
        <w:spacing w:after="180" w:line="307" w:lineRule="exact"/>
        <w:ind w:firstLine="0"/>
        <w:jc w:val="both"/>
      </w:pPr>
      <w:r>
        <w:t>В соответствии с постановлением администрации</w:t>
      </w:r>
      <w:r w:rsidR="001E25ED">
        <w:t xml:space="preserve"> </w:t>
      </w:r>
      <w:r>
        <w:t>Комаричского муниципального района №</w:t>
      </w:r>
      <w:r>
        <w:tab/>
        <w:t>237 от 21.05.2018г.</w:t>
      </w:r>
      <w:r w:rsidR="001E25ED">
        <w:t xml:space="preserve"> </w:t>
      </w:r>
      <w:r>
        <w:t>устанавливаются льготы по арендной плате за имущество.</w:t>
      </w:r>
    </w:p>
    <w:p w:rsidR="00F47CBB" w:rsidRDefault="00900BC3" w:rsidP="00F47CBB">
      <w:pPr>
        <w:pStyle w:val="20"/>
        <w:numPr>
          <w:ilvl w:val="1"/>
          <w:numId w:val="3"/>
        </w:numPr>
        <w:shd w:val="clear" w:color="auto" w:fill="auto"/>
        <w:tabs>
          <w:tab w:val="left" w:pos="1195"/>
        </w:tabs>
        <w:spacing w:after="0" w:line="317" w:lineRule="exact"/>
        <w:ind w:right="160" w:firstLine="0"/>
        <w:jc w:val="both"/>
      </w:pPr>
      <w:proofErr w:type="gramStart"/>
      <w:r>
        <w:t>Для подтверждения права на получение льгот при предоставлении имущества без проведения торгов Субъект одновременно с заявлением</w:t>
      </w:r>
      <w:proofErr w:type="gramEnd"/>
      <w:r>
        <w:t xml:space="preserve"> о предоставлении имущества представляет все необходимые документы.</w:t>
      </w:r>
    </w:p>
    <w:p w:rsidR="00D8324B" w:rsidRDefault="00900BC3" w:rsidP="00F47CBB">
      <w:pPr>
        <w:pStyle w:val="20"/>
        <w:numPr>
          <w:ilvl w:val="1"/>
          <w:numId w:val="3"/>
        </w:numPr>
        <w:shd w:val="clear" w:color="auto" w:fill="auto"/>
        <w:tabs>
          <w:tab w:val="left" w:pos="1195"/>
        </w:tabs>
        <w:spacing w:after="0" w:line="317" w:lineRule="exact"/>
        <w:ind w:right="160" w:firstLine="0"/>
        <w:jc w:val="both"/>
      </w:pPr>
      <w:r>
        <w:t xml:space="preserve">Льготы по арендной плате применяются к размеру арендной платы, указанному в договоре аренды, в том </w:t>
      </w:r>
      <w:proofErr w:type="gramStart"/>
      <w:r>
        <w:t>числе</w:t>
      </w:r>
      <w:proofErr w:type="gramEnd"/>
      <w: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8324B" w:rsidRDefault="00900BC3" w:rsidP="00E966D6">
      <w:pPr>
        <w:pStyle w:val="20"/>
        <w:shd w:val="clear" w:color="auto" w:fill="auto"/>
        <w:spacing w:after="0" w:line="317" w:lineRule="exact"/>
        <w:ind w:firstLine="0"/>
        <w:jc w:val="left"/>
      </w:pPr>
      <w:proofErr w:type="gramStart"/>
      <w: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t xml:space="preserve"> установления факта соответствующего нарушения.</w:t>
      </w:r>
    </w:p>
    <w:p w:rsidR="00D8324B" w:rsidRDefault="00900BC3" w:rsidP="001E25ED">
      <w:pPr>
        <w:pStyle w:val="10"/>
        <w:numPr>
          <w:ilvl w:val="0"/>
          <w:numId w:val="3"/>
        </w:numPr>
        <w:shd w:val="clear" w:color="auto" w:fill="auto"/>
        <w:tabs>
          <w:tab w:val="left" w:pos="1003"/>
        </w:tabs>
        <w:spacing w:before="0" w:after="0" w:line="302" w:lineRule="exact"/>
      </w:pPr>
      <w:bookmarkStart w:id="4" w:name="bookmark3"/>
      <w:r>
        <w:t xml:space="preserve">Порядок предоставления земельных участков, включенных </w:t>
      </w:r>
      <w:proofErr w:type="gramStart"/>
      <w:r>
        <w:t>в</w:t>
      </w:r>
      <w:bookmarkEnd w:id="4"/>
      <w:proofErr w:type="gramEnd"/>
    </w:p>
    <w:p w:rsidR="00D8324B" w:rsidRDefault="00900BC3" w:rsidP="00E966D6">
      <w:pPr>
        <w:pStyle w:val="30"/>
        <w:shd w:val="clear" w:color="auto" w:fill="auto"/>
        <w:spacing w:before="0" w:after="0" w:line="302" w:lineRule="exact"/>
        <w:jc w:val="both"/>
      </w:pPr>
      <w:r>
        <w:t>Перечень, льготы по арендной плате за указанные земельные участки</w:t>
      </w:r>
    </w:p>
    <w:p w:rsidR="00D8324B" w:rsidRDefault="00900BC3" w:rsidP="001E25ED">
      <w:pPr>
        <w:pStyle w:val="20"/>
        <w:numPr>
          <w:ilvl w:val="1"/>
          <w:numId w:val="3"/>
        </w:numPr>
        <w:shd w:val="clear" w:color="auto" w:fill="auto"/>
        <w:tabs>
          <w:tab w:val="left" w:pos="1224"/>
        </w:tabs>
        <w:spacing w:after="0" w:line="302" w:lineRule="exact"/>
        <w:ind w:firstLine="0"/>
        <w:jc w:val="both"/>
      </w:pPr>
      <w:r>
        <w:t>Земельные участки, включенные в Перечень, предоставляются в аренду администрацией Комаричского муниципального района (далее - уполномоченный орган);</w:t>
      </w:r>
    </w:p>
    <w:p w:rsidR="00D8324B" w:rsidRDefault="00900BC3" w:rsidP="00E966D6">
      <w:pPr>
        <w:pStyle w:val="20"/>
        <w:shd w:val="clear" w:color="auto" w:fill="auto"/>
        <w:spacing w:after="0" w:line="302" w:lineRule="exact"/>
        <w:ind w:firstLine="780"/>
        <w:jc w:val="both"/>
      </w:pPr>
      <w: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8324B" w:rsidRDefault="00900BC3" w:rsidP="001E25ED">
      <w:pPr>
        <w:pStyle w:val="20"/>
        <w:numPr>
          <w:ilvl w:val="1"/>
          <w:numId w:val="3"/>
        </w:numPr>
        <w:shd w:val="clear" w:color="auto" w:fill="auto"/>
        <w:tabs>
          <w:tab w:val="left" w:pos="1224"/>
        </w:tabs>
        <w:spacing w:after="0" w:line="302" w:lineRule="exact"/>
        <w:ind w:firstLine="0"/>
        <w:jc w:val="both"/>
      </w:pPr>
      <w:r>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8324B" w:rsidRDefault="00900BC3" w:rsidP="001E25ED">
      <w:pPr>
        <w:pStyle w:val="20"/>
        <w:numPr>
          <w:ilvl w:val="2"/>
          <w:numId w:val="3"/>
        </w:numPr>
        <w:shd w:val="clear" w:color="auto" w:fill="auto"/>
        <w:tabs>
          <w:tab w:val="left" w:pos="1462"/>
        </w:tabs>
        <w:spacing w:after="0" w:line="302" w:lineRule="exact"/>
        <w:ind w:firstLine="0"/>
        <w:jc w:val="both"/>
      </w:pPr>
      <w: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w:t>
      </w:r>
    </w:p>
    <w:p w:rsidR="00D8324B" w:rsidRDefault="00900BC3" w:rsidP="00E966D6">
      <w:pPr>
        <w:pStyle w:val="20"/>
        <w:shd w:val="clear" w:color="auto" w:fill="auto"/>
        <w:spacing w:after="0" w:line="302" w:lineRule="exact"/>
        <w:ind w:firstLine="0"/>
        <w:jc w:val="both"/>
      </w:pPr>
      <w:proofErr w:type="gramStart"/>
      <w:r>
        <w:t xml:space="preserve">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w:t>
      </w:r>
      <w:r>
        <w:lastRenderedPageBreak/>
        <w:t>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Pr>
          <w:vertAlign w:val="superscript"/>
        </w:rPr>
        <w:t>12</w:t>
      </w:r>
      <w:r>
        <w:t xml:space="preserve"> Земельного кодекса Российской Федерации;</w:t>
      </w:r>
      <w:proofErr w:type="gramEnd"/>
    </w:p>
    <w:p w:rsidR="00D8324B" w:rsidRDefault="00900BC3" w:rsidP="001E25ED">
      <w:pPr>
        <w:pStyle w:val="20"/>
        <w:numPr>
          <w:ilvl w:val="2"/>
          <w:numId w:val="3"/>
        </w:numPr>
        <w:shd w:val="clear" w:color="auto" w:fill="auto"/>
        <w:tabs>
          <w:tab w:val="left" w:pos="1462"/>
        </w:tabs>
        <w:spacing w:after="0" w:line="302" w:lineRule="exact"/>
        <w:ind w:firstLine="0"/>
        <w:jc w:val="both"/>
      </w:pPr>
      <w:r>
        <w:t>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8324B" w:rsidRDefault="00900BC3" w:rsidP="00E966D6">
      <w:pPr>
        <w:pStyle w:val="20"/>
        <w:shd w:val="clear" w:color="auto" w:fill="auto"/>
        <w:spacing w:after="0" w:line="302" w:lineRule="exact"/>
        <w:ind w:firstLine="0"/>
        <w:jc w:val="both"/>
      </w:pPr>
      <w:r>
        <w:t xml:space="preserve">В случае, указанном в пункте 4.2.1 настоящего Порядка, а </w:t>
      </w:r>
      <w:proofErr w:type="gramStart"/>
      <w:r>
        <w:t>также</w:t>
      </w:r>
      <w:proofErr w:type="gramEnd"/>
      <w: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t>извещение</w:t>
      </w:r>
      <w:proofErr w:type="gramEnd"/>
      <w:r>
        <w:t xml:space="preserve"> о проведении аукциона на право заключения договора аренды в отношении испрашиваемого земельного участка.</w:t>
      </w:r>
    </w:p>
    <w:p w:rsidR="00D8324B" w:rsidRDefault="00900BC3" w:rsidP="001E25ED">
      <w:pPr>
        <w:pStyle w:val="20"/>
        <w:numPr>
          <w:ilvl w:val="1"/>
          <w:numId w:val="3"/>
        </w:numPr>
        <w:shd w:val="clear" w:color="auto" w:fill="auto"/>
        <w:tabs>
          <w:tab w:val="left" w:pos="1221"/>
        </w:tabs>
        <w:spacing w:after="0" w:line="307" w:lineRule="exact"/>
        <w:ind w:firstLine="0"/>
        <w:jc w:val="both"/>
      </w:pPr>
      <w:r>
        <w:t>Извещение о проведен</w:t>
      </w:r>
      <w:proofErr w:type="gramStart"/>
      <w:r>
        <w:t>ии ау</w:t>
      </w:r>
      <w:proofErr w:type="gramEnd"/>
      <w:r>
        <w:t>кциона должно содержать сведения о льготах по арендной плате в отношении земельного участка, включенного в перечень</w:t>
      </w:r>
    </w:p>
    <w:p w:rsidR="00EE55E8" w:rsidRDefault="00900BC3" w:rsidP="00EE55E8">
      <w:pPr>
        <w:pStyle w:val="20"/>
        <w:numPr>
          <w:ilvl w:val="1"/>
          <w:numId w:val="3"/>
        </w:numPr>
        <w:shd w:val="clear" w:color="auto" w:fill="auto"/>
        <w:tabs>
          <w:tab w:val="left" w:pos="1234"/>
        </w:tabs>
        <w:spacing w:after="0" w:line="307" w:lineRule="exact"/>
        <w:ind w:firstLine="0"/>
        <w:jc w:val="both"/>
      </w:pPr>
      <w:r>
        <w:t>В извещение о проведен</w:t>
      </w:r>
      <w:proofErr w:type="gramStart"/>
      <w:r>
        <w:t>ии ау</w:t>
      </w:r>
      <w:proofErr w:type="gramEnd"/>
      <w:r>
        <w:t>кциона, а также в аукционную документацию, помимо сведений, указанных в пункте 21 статьи 39 Земельного кодекса Российской Федерации, включается следующая информация:</w:t>
      </w:r>
    </w:p>
    <w:p w:rsidR="00D8324B" w:rsidRDefault="00EE55E8" w:rsidP="00EE55E8">
      <w:pPr>
        <w:pStyle w:val="20"/>
        <w:shd w:val="clear" w:color="auto" w:fill="auto"/>
        <w:tabs>
          <w:tab w:val="left" w:pos="1234"/>
        </w:tabs>
        <w:spacing w:after="0" w:line="307" w:lineRule="exact"/>
        <w:ind w:firstLine="0"/>
        <w:jc w:val="both"/>
      </w:pPr>
      <w:r>
        <w:tab/>
      </w:r>
      <w:proofErr w:type="gramStart"/>
      <w:r w:rsidR="00900BC3">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00900BC3">
        <w:t xml:space="preserve"> </w:t>
      </w:r>
      <w:proofErr w:type="gramStart"/>
      <w:r w:rsidR="00900BC3">
        <w:t xml:space="preserve">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w:t>
      </w:r>
      <w:r w:rsidR="00900BC3" w:rsidRPr="004B3226">
        <w:t>закона».</w:t>
      </w:r>
      <w:r w:rsidR="00052FF9" w:rsidRPr="004B3226">
        <w:t>,</w:t>
      </w:r>
      <w:r w:rsidR="00052FF9">
        <w:t xml:space="preserve"> </w:t>
      </w:r>
      <w:r w:rsidR="004B3226" w:rsidRPr="00B73CD6">
        <w:rPr>
          <w:bCs/>
          <w:color w:val="333333"/>
          <w:shd w:val="clear" w:color="auto" w:fill="FFFFFF"/>
        </w:rPr>
        <w:t>Федеральным</w:t>
      </w:r>
      <w:r w:rsidR="004B3226" w:rsidRPr="00B73CD6">
        <w:rPr>
          <w:color w:val="333333"/>
          <w:shd w:val="clear" w:color="auto" w:fill="FFFFFF"/>
        </w:rPr>
        <w:t> </w:t>
      </w:r>
      <w:r w:rsidR="004B3226" w:rsidRPr="00B73CD6">
        <w:rPr>
          <w:bCs/>
          <w:color w:val="333333"/>
          <w:shd w:val="clear" w:color="auto" w:fill="FFFFFF"/>
        </w:rPr>
        <w:t>законом</w:t>
      </w:r>
      <w:r w:rsidR="004B3226" w:rsidRPr="00B73CD6">
        <w:rPr>
          <w:color w:val="333333"/>
          <w:shd w:val="clear" w:color="auto" w:fill="FFFFFF"/>
        </w:rPr>
        <w:t> </w:t>
      </w:r>
      <w:r w:rsidR="004B3226" w:rsidRPr="00B73CD6">
        <w:rPr>
          <w:bCs/>
          <w:color w:val="333333"/>
          <w:shd w:val="clear" w:color="auto" w:fill="FFFFFF"/>
        </w:rPr>
        <w:t>от</w:t>
      </w:r>
      <w:r w:rsidR="004B3226" w:rsidRPr="00B73CD6">
        <w:rPr>
          <w:color w:val="333333"/>
          <w:shd w:val="clear" w:color="auto" w:fill="FFFFFF"/>
        </w:rPr>
        <w:t> </w:t>
      </w:r>
      <w:r w:rsidR="004B3226" w:rsidRPr="00B73CD6">
        <w:rPr>
          <w:bCs/>
          <w:color w:val="333333"/>
          <w:shd w:val="clear" w:color="auto" w:fill="FFFFFF"/>
        </w:rPr>
        <w:t>08</w:t>
      </w:r>
      <w:r w:rsidR="004B3226" w:rsidRPr="00B73CD6">
        <w:rPr>
          <w:color w:val="333333"/>
          <w:shd w:val="clear" w:color="auto" w:fill="FFFFFF"/>
        </w:rPr>
        <w:t> </w:t>
      </w:r>
      <w:r w:rsidR="004B3226" w:rsidRPr="00B73CD6">
        <w:rPr>
          <w:bCs/>
          <w:color w:val="333333"/>
          <w:shd w:val="clear" w:color="auto" w:fill="FFFFFF"/>
        </w:rPr>
        <w:t>июня</w:t>
      </w:r>
      <w:r w:rsidR="004B3226" w:rsidRPr="00B73CD6">
        <w:rPr>
          <w:color w:val="333333"/>
          <w:shd w:val="clear" w:color="auto" w:fill="FFFFFF"/>
        </w:rPr>
        <w:t> </w:t>
      </w:r>
      <w:r w:rsidR="004B3226" w:rsidRPr="00B73CD6">
        <w:rPr>
          <w:bCs/>
          <w:color w:val="333333"/>
          <w:shd w:val="clear" w:color="auto" w:fill="FFFFFF"/>
        </w:rPr>
        <w:t>2020</w:t>
      </w:r>
      <w:r w:rsidR="004B3226" w:rsidRPr="00B73CD6">
        <w:rPr>
          <w:color w:val="333333"/>
          <w:shd w:val="clear" w:color="auto" w:fill="FFFFFF"/>
        </w:rPr>
        <w:t> г. № </w:t>
      </w:r>
      <w:r w:rsidR="004B3226" w:rsidRPr="00B73CD6">
        <w:rPr>
          <w:bCs/>
          <w:color w:val="333333"/>
          <w:shd w:val="clear" w:color="auto" w:fill="FFFFFF"/>
        </w:rPr>
        <w:t>169</w:t>
      </w:r>
      <w:r w:rsidR="004B3226" w:rsidRPr="00B73CD6">
        <w:rPr>
          <w:color w:val="333333"/>
          <w:shd w:val="clear" w:color="auto" w:fill="FFFFFF"/>
        </w:rPr>
        <w:t>-</w:t>
      </w:r>
      <w:r w:rsidR="004B3226" w:rsidRPr="00B73CD6">
        <w:rPr>
          <w:bCs/>
          <w:color w:val="333333"/>
          <w:shd w:val="clear" w:color="auto" w:fill="FFFFFF"/>
        </w:rPr>
        <w:t>ФЗ</w:t>
      </w:r>
      <w:r w:rsidR="004B3226" w:rsidRPr="00B73CD6">
        <w:rPr>
          <w:color w:val="333333"/>
          <w:shd w:val="clear" w:color="auto" w:fill="FFFFFF"/>
        </w:rPr>
        <w:t> внесены изменения в </w:t>
      </w:r>
      <w:r w:rsidR="004B3226" w:rsidRPr="00B73CD6">
        <w:rPr>
          <w:bCs/>
          <w:color w:val="333333"/>
          <w:shd w:val="clear" w:color="auto" w:fill="FFFFFF"/>
        </w:rPr>
        <w:t>Федеральный</w:t>
      </w:r>
      <w:r w:rsidR="004B3226" w:rsidRPr="00B73CD6">
        <w:rPr>
          <w:color w:val="333333"/>
          <w:shd w:val="clear" w:color="auto" w:fill="FFFFFF"/>
        </w:rPr>
        <w:t> </w:t>
      </w:r>
      <w:r w:rsidR="004B3226" w:rsidRPr="00B73CD6">
        <w:rPr>
          <w:bCs/>
          <w:color w:val="333333"/>
          <w:shd w:val="clear" w:color="auto" w:fill="FFFFFF"/>
        </w:rPr>
        <w:t>закон</w:t>
      </w:r>
      <w:r w:rsidR="004B3226" w:rsidRPr="00B73CD6">
        <w:rPr>
          <w:color w:val="333333"/>
          <w:shd w:val="clear" w:color="auto" w:fill="FFFFFF"/>
        </w:rPr>
        <w:t> </w:t>
      </w:r>
      <w:r w:rsidR="004B3226" w:rsidRPr="00B73CD6">
        <w:rPr>
          <w:bCs/>
          <w:color w:val="333333"/>
          <w:shd w:val="clear" w:color="auto" w:fill="FFFFFF"/>
        </w:rPr>
        <w:t>от</w:t>
      </w:r>
      <w:proofErr w:type="gramEnd"/>
      <w:r w:rsidR="004B3226" w:rsidRPr="00B73CD6">
        <w:rPr>
          <w:color w:val="333333"/>
          <w:shd w:val="clear" w:color="auto" w:fill="FFFFFF"/>
        </w:rPr>
        <w:t> 24 июня 2007 г. № 209-</w:t>
      </w:r>
      <w:r w:rsidR="004B3226" w:rsidRPr="00B73CD6">
        <w:rPr>
          <w:bCs/>
          <w:color w:val="333333"/>
          <w:shd w:val="clear" w:color="auto" w:fill="FFFFFF"/>
        </w:rPr>
        <w:t>ФЗ</w:t>
      </w:r>
      <w:r w:rsidR="004B3226" w:rsidRPr="00B73CD6">
        <w:rPr>
          <w:color w:val="333333"/>
          <w:shd w:val="clear" w:color="auto" w:fill="FFFFFF"/>
        </w:rPr>
        <w:t> «О развитии малого и среднего предпринимательства в Российской Федерации», предусматривающие возможность оказания мер государственной поддержки, в том числе имущественной,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8324B" w:rsidRDefault="00900BC3" w:rsidP="00EE55E8">
      <w:pPr>
        <w:pStyle w:val="20"/>
        <w:numPr>
          <w:ilvl w:val="1"/>
          <w:numId w:val="3"/>
        </w:numPr>
        <w:shd w:val="clear" w:color="auto" w:fill="auto"/>
        <w:tabs>
          <w:tab w:val="left" w:pos="1221"/>
        </w:tabs>
        <w:spacing w:after="0" w:line="307" w:lineRule="exact"/>
        <w:ind w:firstLine="0"/>
        <w:jc w:val="both"/>
      </w:pPr>
      <w:r>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t>ии ау</w:t>
      </w:r>
      <w:proofErr w:type="gramEnd"/>
      <w: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8324B" w:rsidRDefault="00131E1E" w:rsidP="00E966D6">
      <w:pPr>
        <w:pStyle w:val="20"/>
        <w:shd w:val="clear" w:color="auto" w:fill="auto"/>
        <w:spacing w:after="0" w:line="307" w:lineRule="exact"/>
        <w:ind w:firstLine="800"/>
        <w:jc w:val="both"/>
      </w:pPr>
      <w:proofErr w:type="gramStart"/>
      <w:r>
        <w:t>В</w:t>
      </w:r>
      <w:r w:rsidR="00900BC3">
        <w:t xml:space="preserve">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w:t>
      </w:r>
      <w:r w:rsidR="00900BC3">
        <w:lastRenderedPageBreak/>
        <w:t>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w:t>
      </w:r>
      <w:proofErr w:type="gramEnd"/>
      <w:r w:rsidR="00900BC3">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8324B" w:rsidRDefault="00900BC3" w:rsidP="00EE55E8">
      <w:pPr>
        <w:pStyle w:val="20"/>
        <w:numPr>
          <w:ilvl w:val="1"/>
          <w:numId w:val="3"/>
        </w:numPr>
        <w:shd w:val="clear" w:color="auto" w:fill="auto"/>
        <w:tabs>
          <w:tab w:val="left" w:pos="1186"/>
        </w:tabs>
        <w:spacing w:after="0" w:line="307" w:lineRule="exact"/>
        <w:ind w:firstLine="0"/>
        <w:jc w:val="both"/>
      </w:pPr>
      <w: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D8324B" w:rsidRDefault="00900BC3" w:rsidP="00EE55E8">
      <w:pPr>
        <w:pStyle w:val="20"/>
        <w:numPr>
          <w:ilvl w:val="2"/>
          <w:numId w:val="3"/>
        </w:numPr>
        <w:shd w:val="clear" w:color="auto" w:fill="auto"/>
        <w:tabs>
          <w:tab w:val="left" w:pos="1389"/>
        </w:tabs>
        <w:spacing w:after="0" w:line="307" w:lineRule="exact"/>
        <w:ind w:firstLine="0"/>
        <w:jc w:val="both"/>
      </w:pPr>
      <w:r>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D8324B" w:rsidRDefault="00900BC3" w:rsidP="00EE55E8">
      <w:pPr>
        <w:pStyle w:val="20"/>
        <w:numPr>
          <w:ilvl w:val="2"/>
          <w:numId w:val="3"/>
        </w:numPr>
        <w:shd w:val="clear" w:color="auto" w:fill="auto"/>
        <w:tabs>
          <w:tab w:val="left" w:pos="1389"/>
        </w:tabs>
        <w:spacing w:after="0" w:line="307" w:lineRule="exact"/>
        <w:ind w:firstLine="0"/>
        <w:jc w:val="both"/>
      </w:pPr>
      <w:r>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Pr>
          <w:vertAlign w:val="superscript"/>
        </w:rPr>
        <w:t>8</w:t>
      </w:r>
      <w:r>
        <w:t xml:space="preserve"> Земельного кодекса Российской Федерации и другими положениями земельного законодательства Российской Федерации.</w:t>
      </w:r>
    </w:p>
    <w:p w:rsidR="00D8324B" w:rsidRDefault="00900BC3" w:rsidP="00EE55E8">
      <w:pPr>
        <w:pStyle w:val="20"/>
        <w:numPr>
          <w:ilvl w:val="2"/>
          <w:numId w:val="3"/>
        </w:numPr>
        <w:shd w:val="clear" w:color="auto" w:fill="auto"/>
        <w:tabs>
          <w:tab w:val="left" w:pos="1389"/>
        </w:tabs>
        <w:spacing w:after="0" w:line="307" w:lineRule="exact"/>
        <w:ind w:firstLine="0"/>
        <w:jc w:val="both"/>
      </w:pPr>
      <w:r>
        <w:t xml:space="preserve">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t>с даты установления</w:t>
      </w:r>
      <w:proofErr w:type="gramEnd"/>
      <w:r>
        <w:t xml:space="preserve"> факта нарушения указанных условий.</w:t>
      </w:r>
    </w:p>
    <w:p w:rsidR="00D8324B" w:rsidRDefault="00900BC3" w:rsidP="00EE55E8">
      <w:pPr>
        <w:pStyle w:val="20"/>
        <w:numPr>
          <w:ilvl w:val="2"/>
          <w:numId w:val="3"/>
        </w:numPr>
        <w:shd w:val="clear" w:color="auto" w:fill="auto"/>
        <w:tabs>
          <w:tab w:val="left" w:pos="702"/>
        </w:tabs>
        <w:spacing w:after="0" w:line="307" w:lineRule="exact"/>
        <w:ind w:firstLine="0"/>
        <w:jc w:val="both"/>
      </w:pPr>
      <w:r>
        <w:t xml:space="preserve"> 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D8324B" w:rsidRPr="00131E1E" w:rsidRDefault="00F5509F" w:rsidP="00F5509F">
      <w:pPr>
        <w:pStyle w:val="20"/>
        <w:shd w:val="clear" w:color="auto" w:fill="auto"/>
        <w:tabs>
          <w:tab w:val="left" w:pos="1389"/>
        </w:tabs>
        <w:spacing w:after="0" w:line="307" w:lineRule="exact"/>
        <w:ind w:firstLine="0"/>
        <w:jc w:val="both"/>
        <w:rPr>
          <w:highlight w:val="yellow"/>
        </w:rPr>
      </w:pPr>
      <w:r>
        <w:t xml:space="preserve">4.6.5. </w:t>
      </w:r>
      <w:proofErr w:type="gramStart"/>
      <w:r w:rsidR="00900BC3">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00900BC3">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r w:rsidR="00FD6A82">
        <w:t>,</w:t>
      </w:r>
      <w:r w:rsidR="00E96C17">
        <w:t xml:space="preserve"> </w:t>
      </w:r>
      <w:r w:rsidR="00E96C17">
        <w:rPr>
          <w:color w:val="333333"/>
          <w:shd w:val="clear" w:color="auto" w:fill="FFFFFF"/>
        </w:rPr>
        <w:t>физических лиц, применяющих специальный налоговый режим</w:t>
      </w:r>
      <w:r w:rsidR="00900BC3" w:rsidRPr="00131E1E">
        <w:t>.</w:t>
      </w:r>
    </w:p>
    <w:p w:rsidR="00D8324B" w:rsidRDefault="00900BC3" w:rsidP="00E31175">
      <w:pPr>
        <w:pStyle w:val="20"/>
        <w:numPr>
          <w:ilvl w:val="2"/>
          <w:numId w:val="15"/>
        </w:numPr>
        <w:shd w:val="clear" w:color="auto" w:fill="auto"/>
        <w:tabs>
          <w:tab w:val="left" w:pos="1389"/>
        </w:tabs>
        <w:spacing w:after="0" w:line="307" w:lineRule="exact"/>
        <w:jc w:val="left"/>
      </w:pPr>
      <w:r>
        <w:t>Изменение вида разрешенного использовани</w:t>
      </w:r>
      <w:r w:rsidR="00E31175">
        <w:t xml:space="preserve">я земельного участка и/или цели </w:t>
      </w:r>
      <w:r>
        <w:t>его использования в течение срока действия договора не предусматривается.</w:t>
      </w:r>
    </w:p>
    <w:p w:rsidR="00056755" w:rsidRDefault="00056755" w:rsidP="00056755">
      <w:pPr>
        <w:pStyle w:val="20"/>
        <w:shd w:val="clear" w:color="auto" w:fill="auto"/>
        <w:tabs>
          <w:tab w:val="left" w:pos="1389"/>
        </w:tabs>
        <w:spacing w:after="0" w:line="307" w:lineRule="exact"/>
        <w:ind w:left="720" w:firstLine="0"/>
        <w:jc w:val="left"/>
      </w:pPr>
    </w:p>
    <w:p w:rsidR="00D8324B" w:rsidRDefault="00900BC3" w:rsidP="00056755">
      <w:pPr>
        <w:pStyle w:val="10"/>
        <w:numPr>
          <w:ilvl w:val="0"/>
          <w:numId w:val="15"/>
        </w:numPr>
        <w:shd w:val="clear" w:color="auto" w:fill="auto"/>
        <w:tabs>
          <w:tab w:val="left" w:pos="1008"/>
        </w:tabs>
        <w:spacing w:before="0" w:after="0" w:line="240" w:lineRule="auto"/>
      </w:pPr>
      <w:bookmarkStart w:id="5" w:name="bookmark4"/>
      <w:r>
        <w:t xml:space="preserve">Порядок участия </w:t>
      </w:r>
      <w:proofErr w:type="gramStart"/>
      <w:r>
        <w:t>координационных</w:t>
      </w:r>
      <w:proofErr w:type="gramEnd"/>
      <w:r>
        <w:t xml:space="preserve"> или совещательных</w:t>
      </w:r>
      <w:bookmarkEnd w:id="5"/>
    </w:p>
    <w:p w:rsidR="00D8324B" w:rsidRDefault="00900BC3" w:rsidP="00056755">
      <w:pPr>
        <w:pStyle w:val="30"/>
        <w:shd w:val="clear" w:color="auto" w:fill="auto"/>
        <w:spacing w:before="0" w:after="0" w:line="240" w:lineRule="auto"/>
        <w:jc w:val="both"/>
      </w:pPr>
      <w:r>
        <w:t>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D8324B" w:rsidRDefault="00900BC3" w:rsidP="00E31175">
      <w:pPr>
        <w:pStyle w:val="20"/>
        <w:numPr>
          <w:ilvl w:val="1"/>
          <w:numId w:val="16"/>
        </w:numPr>
        <w:shd w:val="clear" w:color="auto" w:fill="auto"/>
        <w:tabs>
          <w:tab w:val="left" w:pos="1195"/>
        </w:tabs>
        <w:spacing w:after="0" w:line="307" w:lineRule="exact"/>
        <w:jc w:val="both"/>
      </w:pPr>
      <w:r>
        <w:t xml:space="preserve">В случае если право владения </w:t>
      </w:r>
      <w:proofErr w:type="gramStart"/>
      <w:r>
        <w:t>и(</w:t>
      </w:r>
      <w:proofErr w:type="gramEnd"/>
      <w:r>
        <w:t>или) пользования имуществом,</w:t>
      </w:r>
    </w:p>
    <w:p w:rsidR="00D8324B" w:rsidRDefault="00900BC3" w:rsidP="00E966D6">
      <w:pPr>
        <w:pStyle w:val="20"/>
        <w:shd w:val="clear" w:color="auto" w:fill="auto"/>
        <w:spacing w:after="0" w:line="307" w:lineRule="exact"/>
        <w:ind w:firstLine="0"/>
        <w:jc w:val="both"/>
      </w:pPr>
      <w:r>
        <w:t>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B834C6" w:rsidRPr="00B834C6">
        <w:t xml:space="preserve"> </w:t>
      </w:r>
      <w:r w:rsidR="00E96C17">
        <w:t xml:space="preserve">Комаричского городского поселения </w:t>
      </w:r>
      <w:r>
        <w:t>,</w:t>
      </w:r>
      <w:r w:rsidR="00E96C17">
        <w:t>может</w:t>
      </w:r>
      <w:r>
        <w:t xml:space="preserve"> включается (с правом голоса) представитель Брянского координационного или совещательного органа развития малого и среднего предпринимательства.</w:t>
      </w:r>
    </w:p>
    <w:p w:rsidR="00D8324B" w:rsidRDefault="00900BC3" w:rsidP="00E966D6">
      <w:pPr>
        <w:pStyle w:val="20"/>
        <w:shd w:val="clear" w:color="auto" w:fill="auto"/>
        <w:spacing w:after="0" w:line="307" w:lineRule="exact"/>
        <w:ind w:firstLine="760"/>
        <w:jc w:val="both"/>
      </w:pPr>
      <w:r>
        <w:t xml:space="preserve">Информация о времени и месте проведения торгов на право предоставления </w:t>
      </w:r>
      <w:r>
        <w:lastRenderedPageBreak/>
        <w:t xml:space="preserve">муниципального имущества, включая земельные участки, включенного в Перечень, а также о поступивших </w:t>
      </w:r>
      <w:proofErr w:type="gramStart"/>
      <w:r>
        <w:t>заявках</w:t>
      </w:r>
      <w:proofErr w:type="gramEnd"/>
      <w:r>
        <w:t xml:space="preserve"> о предоставлении имущества без проведения торгов и сроках их рассмотрения направляется в Брянский координационный или совещательный орган в области развития малого и среднего предпринимательства</w:t>
      </w:r>
      <w:r w:rsidR="00FD6A82">
        <w:t>,</w:t>
      </w:r>
      <w:r w:rsidR="00E96C17" w:rsidRPr="00E96C17">
        <w:rPr>
          <w:color w:val="333333"/>
          <w:shd w:val="clear" w:color="auto" w:fill="FFFFFF"/>
        </w:rPr>
        <w:t xml:space="preserve"> </w:t>
      </w:r>
      <w:r w:rsidR="00E96C17">
        <w:rPr>
          <w:color w:val="333333"/>
          <w:shd w:val="clear" w:color="auto" w:fill="FFFFFF"/>
        </w:rPr>
        <w:t>физических лиц, применяющих специальный налоговый режим</w:t>
      </w:r>
      <w:r w:rsidRPr="0046011B">
        <w:t>.</w:t>
      </w:r>
    </w:p>
    <w:p w:rsidR="00D8324B" w:rsidRDefault="00D8324B">
      <w:pPr>
        <w:rPr>
          <w:sz w:val="2"/>
          <w:szCs w:val="2"/>
        </w:rPr>
      </w:pPr>
    </w:p>
    <w:sectPr w:rsidR="00D8324B" w:rsidSect="00052FF9">
      <w:pgSz w:w="11900"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048" w:rsidRDefault="003D7048" w:rsidP="00D8324B">
      <w:r>
        <w:separator/>
      </w:r>
    </w:p>
  </w:endnote>
  <w:endnote w:type="continuationSeparator" w:id="0">
    <w:p w:rsidR="003D7048" w:rsidRDefault="003D7048" w:rsidP="00D8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048" w:rsidRDefault="003D7048"/>
  </w:footnote>
  <w:footnote w:type="continuationSeparator" w:id="0">
    <w:p w:rsidR="003D7048" w:rsidRDefault="003D70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338"/>
    <w:multiLevelType w:val="multilevel"/>
    <w:tmpl w:val="068A2DE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85F2B"/>
    <w:multiLevelType w:val="multilevel"/>
    <w:tmpl w:val="9962CBB6"/>
    <w:lvl w:ilvl="0">
      <w:start w:val="6"/>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51BA8"/>
    <w:multiLevelType w:val="hybridMultilevel"/>
    <w:tmpl w:val="465C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77377"/>
    <w:multiLevelType w:val="multilevel"/>
    <w:tmpl w:val="8710F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5734F0"/>
    <w:multiLevelType w:val="multilevel"/>
    <w:tmpl w:val="2A08FF9A"/>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94EB2"/>
    <w:multiLevelType w:val="multilevel"/>
    <w:tmpl w:val="71B6D348"/>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4A2F7F"/>
    <w:multiLevelType w:val="multilevel"/>
    <w:tmpl w:val="998C045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7010D7"/>
    <w:multiLevelType w:val="multilevel"/>
    <w:tmpl w:val="94446782"/>
    <w:lvl w:ilvl="0">
      <w:start w:val="6"/>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245A4C"/>
    <w:multiLevelType w:val="multilevel"/>
    <w:tmpl w:val="AAC289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CF7B8F"/>
    <w:multiLevelType w:val="multilevel"/>
    <w:tmpl w:val="973EC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133FE"/>
    <w:multiLevelType w:val="multilevel"/>
    <w:tmpl w:val="BE9294D8"/>
    <w:lvl w:ilvl="0">
      <w:start w:val="2"/>
      <w:numFmt w:val="decimal"/>
      <w:lvlText w:val="%1."/>
      <w:lvlJc w:val="left"/>
      <w:pPr>
        <w:ind w:left="600" w:hanging="600"/>
      </w:pPr>
      <w:rPr>
        <w:rFonts w:hint="default"/>
      </w:rPr>
    </w:lvl>
    <w:lvl w:ilvl="1">
      <w:start w:val="16"/>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1">
    <w:nsid w:val="5A967531"/>
    <w:multiLevelType w:val="multilevel"/>
    <w:tmpl w:val="49D6F6F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061B94"/>
    <w:multiLevelType w:val="multilevel"/>
    <w:tmpl w:val="8710F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548FA"/>
    <w:multiLevelType w:val="multilevel"/>
    <w:tmpl w:val="D17CF9F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2E740E"/>
    <w:multiLevelType w:val="multilevel"/>
    <w:tmpl w:val="2412291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40514F"/>
    <w:multiLevelType w:val="multilevel"/>
    <w:tmpl w:val="F228A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AC729F"/>
    <w:multiLevelType w:val="multilevel"/>
    <w:tmpl w:val="3CA03B5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2"/>
  </w:num>
  <w:num w:numId="4">
    <w:abstractNumId w:val="15"/>
  </w:num>
  <w:num w:numId="5">
    <w:abstractNumId w:val="11"/>
  </w:num>
  <w:num w:numId="6">
    <w:abstractNumId w:val="8"/>
  </w:num>
  <w:num w:numId="7">
    <w:abstractNumId w:val="13"/>
  </w:num>
  <w:num w:numId="8">
    <w:abstractNumId w:val="1"/>
  </w:num>
  <w:num w:numId="9">
    <w:abstractNumId w:val="7"/>
  </w:num>
  <w:num w:numId="10">
    <w:abstractNumId w:val="4"/>
  </w:num>
  <w:num w:numId="11">
    <w:abstractNumId w:val="5"/>
  </w:num>
  <w:num w:numId="12">
    <w:abstractNumId w:val="0"/>
  </w:num>
  <w:num w:numId="13">
    <w:abstractNumId w:val="10"/>
  </w:num>
  <w:num w:numId="14">
    <w:abstractNumId w:val="3"/>
  </w:num>
  <w:num w:numId="15">
    <w:abstractNumId w:val="1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8324B"/>
    <w:rsid w:val="00010ECF"/>
    <w:rsid w:val="00034507"/>
    <w:rsid w:val="00052FF9"/>
    <w:rsid w:val="00056755"/>
    <w:rsid w:val="000D0F5C"/>
    <w:rsid w:val="0010126D"/>
    <w:rsid w:val="0010142C"/>
    <w:rsid w:val="00111CFB"/>
    <w:rsid w:val="0012596D"/>
    <w:rsid w:val="00131E1E"/>
    <w:rsid w:val="001C4728"/>
    <w:rsid w:val="001E25ED"/>
    <w:rsid w:val="00207D72"/>
    <w:rsid w:val="00224087"/>
    <w:rsid w:val="002D24A8"/>
    <w:rsid w:val="003D7048"/>
    <w:rsid w:val="00413C5E"/>
    <w:rsid w:val="0046011B"/>
    <w:rsid w:val="00474DDC"/>
    <w:rsid w:val="004B3226"/>
    <w:rsid w:val="004B4E14"/>
    <w:rsid w:val="004C11E5"/>
    <w:rsid w:val="004F3D8D"/>
    <w:rsid w:val="00500DDE"/>
    <w:rsid w:val="0050318E"/>
    <w:rsid w:val="00504633"/>
    <w:rsid w:val="00506D18"/>
    <w:rsid w:val="00561EA3"/>
    <w:rsid w:val="00574756"/>
    <w:rsid w:val="005B105B"/>
    <w:rsid w:val="006055D2"/>
    <w:rsid w:val="006064F3"/>
    <w:rsid w:val="00640EB5"/>
    <w:rsid w:val="0066352F"/>
    <w:rsid w:val="006653CD"/>
    <w:rsid w:val="006D6D5D"/>
    <w:rsid w:val="00726BFE"/>
    <w:rsid w:val="0073049C"/>
    <w:rsid w:val="00794CE5"/>
    <w:rsid w:val="008466FE"/>
    <w:rsid w:val="008A0DB4"/>
    <w:rsid w:val="008D5D7E"/>
    <w:rsid w:val="00900BC3"/>
    <w:rsid w:val="009E7BDD"/>
    <w:rsid w:val="00A156D5"/>
    <w:rsid w:val="00A9005F"/>
    <w:rsid w:val="00AC706E"/>
    <w:rsid w:val="00B200D2"/>
    <w:rsid w:val="00B30835"/>
    <w:rsid w:val="00B73CD6"/>
    <w:rsid w:val="00B76C68"/>
    <w:rsid w:val="00B834C6"/>
    <w:rsid w:val="00BD51C0"/>
    <w:rsid w:val="00C50B6D"/>
    <w:rsid w:val="00C525BA"/>
    <w:rsid w:val="00C6543D"/>
    <w:rsid w:val="00C8218D"/>
    <w:rsid w:val="00CB10C7"/>
    <w:rsid w:val="00CD6587"/>
    <w:rsid w:val="00CF524E"/>
    <w:rsid w:val="00D277B9"/>
    <w:rsid w:val="00D366FE"/>
    <w:rsid w:val="00D8324B"/>
    <w:rsid w:val="00E31175"/>
    <w:rsid w:val="00E90842"/>
    <w:rsid w:val="00E966D6"/>
    <w:rsid w:val="00E96C17"/>
    <w:rsid w:val="00EA0098"/>
    <w:rsid w:val="00EB7463"/>
    <w:rsid w:val="00EE55E8"/>
    <w:rsid w:val="00F21F97"/>
    <w:rsid w:val="00F44342"/>
    <w:rsid w:val="00F47CBB"/>
    <w:rsid w:val="00F522CC"/>
    <w:rsid w:val="00F54718"/>
    <w:rsid w:val="00F5509F"/>
    <w:rsid w:val="00F56A1A"/>
    <w:rsid w:val="00F770AB"/>
    <w:rsid w:val="00FB6452"/>
    <w:rsid w:val="00FC44DA"/>
    <w:rsid w:val="00FD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24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8324B"/>
    <w:rPr>
      <w:color w:val="0066CC"/>
      <w:u w:val="single"/>
    </w:rPr>
  </w:style>
  <w:style w:type="character" w:customStyle="1" w:styleId="2">
    <w:name w:val="Основной текст (2)_"/>
    <w:basedOn w:val="a0"/>
    <w:link w:val="20"/>
    <w:rsid w:val="00D8324B"/>
    <w:rPr>
      <w:rFonts w:ascii="Times New Roman" w:eastAsia="Times New Roman" w:hAnsi="Times New Roman" w:cs="Times New Roman"/>
      <w:b w:val="0"/>
      <w:bCs w:val="0"/>
      <w:i w:val="0"/>
      <w:iCs w:val="0"/>
      <w:smallCaps w:val="0"/>
      <w:strike w:val="0"/>
      <w:sz w:val="28"/>
      <w:szCs w:val="28"/>
      <w:u w:val="none"/>
    </w:rPr>
  </w:style>
  <w:style w:type="character" w:customStyle="1" w:styleId="218pt0pt">
    <w:name w:val="Основной текст (2) + 18 pt;Полужирный;Курсив;Интервал 0 pt"/>
    <w:basedOn w:val="2"/>
    <w:rsid w:val="00D8324B"/>
    <w:rPr>
      <w:rFonts w:ascii="Times New Roman" w:eastAsia="Times New Roman" w:hAnsi="Times New Roman" w:cs="Times New Roman"/>
      <w:b/>
      <w:bCs/>
      <w:i/>
      <w:iCs/>
      <w:smallCaps w:val="0"/>
      <w:strike w:val="0"/>
      <w:color w:val="000000"/>
      <w:spacing w:val="-10"/>
      <w:w w:val="100"/>
      <w:position w:val="0"/>
      <w:sz w:val="36"/>
      <w:szCs w:val="36"/>
      <w:u w:val="single"/>
      <w:lang w:val="ru-RU" w:eastAsia="ru-RU" w:bidi="ru-RU"/>
    </w:rPr>
  </w:style>
  <w:style w:type="character" w:customStyle="1" w:styleId="218pt">
    <w:name w:val="Основной текст (2) + 18 pt"/>
    <w:basedOn w:val="2"/>
    <w:rsid w:val="00D8324B"/>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style>
  <w:style w:type="character" w:customStyle="1" w:styleId="2CordiaUPC19pt">
    <w:name w:val="Основной текст (2) + CordiaUPC;19 pt;Курсив"/>
    <w:basedOn w:val="2"/>
    <w:rsid w:val="00D8324B"/>
    <w:rPr>
      <w:rFonts w:ascii="CordiaUPC" w:eastAsia="CordiaUPC" w:hAnsi="CordiaUPC" w:cs="CordiaUPC"/>
      <w:b w:val="0"/>
      <w:bCs w:val="0"/>
      <w:i/>
      <w:iCs/>
      <w:smallCaps w:val="0"/>
      <w:strike w:val="0"/>
      <w:color w:val="000000"/>
      <w:spacing w:val="0"/>
      <w:w w:val="100"/>
      <w:position w:val="0"/>
      <w:sz w:val="38"/>
      <w:szCs w:val="38"/>
      <w:u w:val="none"/>
      <w:lang w:val="ru-RU" w:eastAsia="ru-RU" w:bidi="ru-RU"/>
    </w:rPr>
  </w:style>
  <w:style w:type="character" w:customStyle="1" w:styleId="25pt">
    <w:name w:val="Основной текст (2) + 5 pt;Полужирный;Курсив"/>
    <w:basedOn w:val="2"/>
    <w:rsid w:val="00D8324B"/>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a4">
    <w:name w:val="Подпись к картинке_"/>
    <w:basedOn w:val="a0"/>
    <w:link w:val="a5"/>
    <w:rsid w:val="00D8324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8324B"/>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D8324B"/>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rsid w:val="00D8324B"/>
    <w:pPr>
      <w:shd w:val="clear" w:color="auto" w:fill="FFFFFF"/>
      <w:spacing w:after="300" w:line="322" w:lineRule="exact"/>
      <w:ind w:hanging="360"/>
      <w:jc w:val="center"/>
    </w:pPr>
    <w:rPr>
      <w:rFonts w:ascii="Times New Roman" w:eastAsia="Times New Roman" w:hAnsi="Times New Roman" w:cs="Times New Roman"/>
      <w:sz w:val="28"/>
      <w:szCs w:val="28"/>
    </w:rPr>
  </w:style>
  <w:style w:type="paragraph" w:customStyle="1" w:styleId="a5">
    <w:name w:val="Подпись к картинке"/>
    <w:basedOn w:val="a"/>
    <w:link w:val="a4"/>
    <w:rsid w:val="00D8324B"/>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D8324B"/>
    <w:pPr>
      <w:shd w:val="clear" w:color="auto" w:fill="FFFFFF"/>
      <w:spacing w:before="360" w:after="540" w:line="31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D8324B"/>
    <w:pPr>
      <w:shd w:val="clear" w:color="auto" w:fill="FFFFFF"/>
      <w:spacing w:before="540" w:after="360" w:line="0" w:lineRule="atLeast"/>
      <w:jc w:val="both"/>
      <w:outlineLvl w:val="0"/>
    </w:pPr>
    <w:rPr>
      <w:rFonts w:ascii="Times New Roman" w:eastAsia="Times New Roman" w:hAnsi="Times New Roman" w:cs="Times New Roman"/>
      <w:b/>
      <w:bCs/>
      <w:sz w:val="26"/>
      <w:szCs w:val="26"/>
    </w:rPr>
  </w:style>
  <w:style w:type="paragraph" w:styleId="a6">
    <w:name w:val="List Paragraph"/>
    <w:basedOn w:val="a"/>
    <w:uiPriority w:val="34"/>
    <w:qFormat/>
    <w:rsid w:val="0010142C"/>
    <w:pPr>
      <w:ind w:left="720"/>
      <w:contextualSpacing/>
    </w:pPr>
  </w:style>
  <w:style w:type="table" w:customStyle="1" w:styleId="11">
    <w:name w:val="Сетка таблицы1"/>
    <w:basedOn w:val="a1"/>
    <w:uiPriority w:val="39"/>
    <w:rsid w:val="00F522C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F5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66FE"/>
    <w:rPr>
      <w:rFonts w:ascii="Tahoma" w:hAnsi="Tahoma" w:cs="Tahoma"/>
      <w:sz w:val="16"/>
      <w:szCs w:val="16"/>
    </w:rPr>
  </w:style>
  <w:style w:type="character" w:customStyle="1" w:styleId="a9">
    <w:name w:val="Текст выноски Знак"/>
    <w:basedOn w:val="a0"/>
    <w:link w:val="a8"/>
    <w:uiPriority w:val="99"/>
    <w:semiHidden/>
    <w:rsid w:val="008466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F9F6B-A896-4981-B480-41746323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2</cp:revision>
  <cp:lastPrinted>2021-02-01T12:46:00Z</cp:lastPrinted>
  <dcterms:created xsi:type="dcterms:W3CDTF">2021-02-01T12:57:00Z</dcterms:created>
  <dcterms:modified xsi:type="dcterms:W3CDTF">2021-02-01T12:57:00Z</dcterms:modified>
</cp:coreProperties>
</file>